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A1A" w:rsidRPr="00A84651" w:rsidRDefault="007B2061">
      <w:pPr>
        <w:pStyle w:val="Standard"/>
        <w:overflowPunct w:val="0"/>
        <w:jc w:val="center"/>
        <w:rPr>
          <w:rFonts w:asciiTheme="minorHAnsi" w:hAnsiTheme="minorHAnsi" w:cstheme="minorHAnsi"/>
          <w:b/>
          <w:bCs/>
          <w:color w:val="000000"/>
          <w:sz w:val="18"/>
          <w:szCs w:val="18"/>
        </w:rPr>
      </w:pPr>
      <w:bookmarkStart w:id="0" w:name="_GoBack"/>
      <w:bookmarkEnd w:id="0"/>
      <w:r w:rsidRPr="00A84651">
        <w:rPr>
          <w:rFonts w:asciiTheme="minorHAnsi" w:hAnsiTheme="minorHAnsi" w:cstheme="minorHAnsi"/>
          <w:b/>
          <w:bCs/>
          <w:color w:val="000000"/>
          <w:sz w:val="18"/>
          <w:szCs w:val="18"/>
        </w:rPr>
        <w:t>CLASSES CHAM – Conservatoire à Rayonnement Départemental /Groupe Scolaire Albert BAYET – VALENCE</w:t>
      </w:r>
    </w:p>
    <w:p w:rsidR="00CB7A1A" w:rsidRPr="00A84651" w:rsidRDefault="00CB7A1A">
      <w:pPr>
        <w:pStyle w:val="Standard"/>
        <w:overflowPunct w:val="0"/>
        <w:jc w:val="center"/>
        <w:rPr>
          <w:rFonts w:asciiTheme="minorHAnsi" w:hAnsiTheme="minorHAnsi" w:cstheme="minorHAnsi"/>
          <w:b/>
          <w:color w:val="000000"/>
          <w:sz w:val="18"/>
          <w:szCs w:val="18"/>
        </w:rPr>
      </w:pPr>
    </w:p>
    <w:p w:rsidR="00CB7A1A" w:rsidRPr="00A84651" w:rsidRDefault="007B2061">
      <w:pPr>
        <w:pStyle w:val="Standard"/>
        <w:overflowPunct w:val="0"/>
        <w:rPr>
          <w:rFonts w:asciiTheme="minorHAnsi" w:hAnsiTheme="minorHAnsi" w:cstheme="minorHAnsi"/>
        </w:rPr>
      </w:pPr>
      <w:r w:rsidRPr="00A84651">
        <w:rPr>
          <w:rFonts w:asciiTheme="minorHAnsi" w:hAnsiTheme="minorHAnsi" w:cstheme="minorHAnsi"/>
          <w:color w:val="000000"/>
          <w:sz w:val="18"/>
          <w:szCs w:val="18"/>
        </w:rPr>
        <w:t xml:space="preserve">Chaque année, des parents d’élèves peuvent faire la demande, pour leur enfant, d’une pré-inscription en </w:t>
      </w:r>
      <w:r w:rsidRPr="00A84651">
        <w:rPr>
          <w:rFonts w:asciiTheme="minorHAnsi" w:hAnsiTheme="minorHAnsi" w:cstheme="minorHAnsi"/>
          <w:b/>
          <w:bCs/>
          <w:color w:val="000000"/>
          <w:sz w:val="18"/>
          <w:szCs w:val="18"/>
        </w:rPr>
        <w:t xml:space="preserve">Classe à Horaires Aménagés Musicale </w:t>
      </w:r>
      <w:r w:rsidRPr="00A84651">
        <w:rPr>
          <w:rFonts w:asciiTheme="minorHAnsi" w:hAnsiTheme="minorHAnsi" w:cstheme="minorHAnsi"/>
          <w:color w:val="000000"/>
          <w:sz w:val="18"/>
          <w:szCs w:val="18"/>
        </w:rPr>
        <w:t>(CHAM).</w:t>
      </w:r>
    </w:p>
    <w:p w:rsidR="00CB7A1A" w:rsidRPr="00A84651" w:rsidRDefault="00CB7A1A">
      <w:pPr>
        <w:pStyle w:val="Standard"/>
        <w:overflowPunct w:val="0"/>
        <w:spacing w:line="117" w:lineRule="auto"/>
        <w:jc w:val="both"/>
        <w:rPr>
          <w:rFonts w:asciiTheme="minorHAnsi" w:hAnsiTheme="minorHAnsi" w:cstheme="minorHAnsi"/>
          <w:color w:val="000000"/>
          <w:sz w:val="18"/>
          <w:szCs w:val="18"/>
        </w:rPr>
      </w:pPr>
    </w:p>
    <w:p w:rsidR="00CB7A1A" w:rsidRPr="00A84651" w:rsidRDefault="007B2061">
      <w:pPr>
        <w:pStyle w:val="Standard"/>
        <w:overflowPunct w:val="0"/>
        <w:jc w:val="center"/>
        <w:rPr>
          <w:rFonts w:asciiTheme="minorHAnsi" w:hAnsiTheme="minorHAnsi" w:cstheme="minorHAnsi"/>
          <w:b/>
          <w:bCs/>
          <w:color w:val="000000"/>
          <w:sz w:val="18"/>
          <w:szCs w:val="18"/>
          <w:u w:val="single"/>
        </w:rPr>
      </w:pPr>
      <w:r w:rsidRPr="00A84651">
        <w:rPr>
          <w:rFonts w:asciiTheme="minorHAnsi" w:hAnsiTheme="minorHAnsi" w:cstheme="minorHAnsi"/>
          <w:b/>
          <w:bCs/>
          <w:color w:val="000000"/>
          <w:sz w:val="18"/>
          <w:szCs w:val="18"/>
          <w:u w:val="single"/>
        </w:rPr>
        <w:t>Que sont les Classes à Horaires Aménagés Musicales ?</w:t>
      </w:r>
    </w:p>
    <w:p w:rsidR="00CB7A1A" w:rsidRPr="00A84651" w:rsidRDefault="00CB7A1A">
      <w:pPr>
        <w:pStyle w:val="Standard"/>
        <w:overflowPunct w:val="0"/>
        <w:spacing w:line="117" w:lineRule="auto"/>
        <w:jc w:val="both"/>
        <w:rPr>
          <w:rFonts w:asciiTheme="minorHAnsi" w:hAnsiTheme="minorHAnsi" w:cstheme="minorHAnsi"/>
          <w:color w:val="000000"/>
          <w:sz w:val="18"/>
          <w:szCs w:val="18"/>
        </w:rPr>
      </w:pPr>
    </w:p>
    <w:p w:rsidR="00CB7A1A" w:rsidRPr="00A84651" w:rsidRDefault="007B2061">
      <w:pPr>
        <w:pStyle w:val="Standard"/>
        <w:overflowPunct w:val="0"/>
        <w:rPr>
          <w:rFonts w:asciiTheme="minorHAnsi" w:hAnsiTheme="minorHAnsi" w:cstheme="minorHAnsi"/>
          <w:color w:val="000000"/>
          <w:sz w:val="18"/>
          <w:szCs w:val="18"/>
        </w:rPr>
      </w:pPr>
      <w:r w:rsidRPr="00A84651">
        <w:rPr>
          <w:rFonts w:asciiTheme="minorHAnsi" w:hAnsiTheme="minorHAnsi" w:cstheme="minorHAnsi"/>
          <w:color w:val="000000"/>
          <w:sz w:val="18"/>
          <w:szCs w:val="18"/>
        </w:rPr>
        <w:t>Les Classes à Horaires Aménagés Musicales permettent aux élèves d'élémentaire (puis du collège) particulièrement motivés par les activités musicales de recevoir, dans le cadre scolaire,</w:t>
      </w:r>
    </w:p>
    <w:p w:rsidR="00CB7A1A" w:rsidRPr="00A84651" w:rsidRDefault="007B2061">
      <w:pPr>
        <w:pStyle w:val="Standard"/>
        <w:overflowPunct w:val="0"/>
        <w:rPr>
          <w:rFonts w:asciiTheme="minorHAnsi" w:hAnsiTheme="minorHAnsi" w:cstheme="minorHAnsi"/>
          <w:color w:val="000000"/>
          <w:sz w:val="18"/>
          <w:szCs w:val="18"/>
        </w:rPr>
      </w:pPr>
      <w:r w:rsidRPr="00A84651">
        <w:rPr>
          <w:rFonts w:asciiTheme="minorHAnsi" w:hAnsiTheme="minorHAnsi" w:cstheme="minorHAnsi"/>
          <w:color w:val="000000"/>
          <w:sz w:val="18"/>
          <w:szCs w:val="18"/>
        </w:rPr>
        <w:t>un enseignement complémentaire à l’enseignement général, dispensé par des professeurs du conservatoire. Les élèves bénéficient d’un aménagement de leur emploi du temps, sans qu’aucune discipline de la formation générale ne soit supprimée, ni le programme modifié.</w:t>
      </w:r>
    </w:p>
    <w:p w:rsidR="00CB7A1A" w:rsidRPr="00A84651" w:rsidRDefault="00CB7A1A">
      <w:pPr>
        <w:pStyle w:val="Standard"/>
        <w:overflowPunct w:val="0"/>
        <w:spacing w:line="117" w:lineRule="auto"/>
        <w:jc w:val="both"/>
        <w:rPr>
          <w:rFonts w:asciiTheme="minorHAnsi" w:hAnsiTheme="minorHAnsi" w:cstheme="minorHAnsi"/>
          <w:color w:val="000000"/>
          <w:sz w:val="18"/>
          <w:szCs w:val="18"/>
        </w:rPr>
      </w:pPr>
    </w:p>
    <w:p w:rsidR="00CB7A1A" w:rsidRPr="00A84651" w:rsidRDefault="007B2061">
      <w:pPr>
        <w:pStyle w:val="Standard"/>
        <w:overflowPunct w:val="0"/>
        <w:jc w:val="both"/>
        <w:rPr>
          <w:rFonts w:asciiTheme="minorHAnsi" w:hAnsiTheme="minorHAnsi" w:cstheme="minorHAnsi"/>
          <w:color w:val="000000"/>
          <w:sz w:val="18"/>
          <w:szCs w:val="18"/>
        </w:rPr>
      </w:pPr>
      <w:r w:rsidRPr="00A84651">
        <w:rPr>
          <w:rFonts w:asciiTheme="minorHAnsi" w:hAnsiTheme="minorHAnsi" w:cstheme="minorHAnsi"/>
          <w:color w:val="000000"/>
          <w:sz w:val="18"/>
          <w:szCs w:val="18"/>
        </w:rPr>
        <w:t>La complémentarité de l’enseignement scolaire général et de l’enseignement musical est assurée par un travail en partenariat des professeurs d’école et des professeurs du conservatoire.</w:t>
      </w:r>
    </w:p>
    <w:p w:rsidR="00CB7A1A" w:rsidRPr="00A84651" w:rsidRDefault="007B2061">
      <w:pPr>
        <w:pStyle w:val="Standard"/>
        <w:overflowPunct w:val="0"/>
        <w:jc w:val="both"/>
        <w:rPr>
          <w:rFonts w:asciiTheme="minorHAnsi" w:hAnsiTheme="minorHAnsi" w:cstheme="minorHAnsi"/>
          <w:color w:val="000000"/>
          <w:sz w:val="18"/>
          <w:szCs w:val="18"/>
        </w:rPr>
      </w:pPr>
      <w:r w:rsidRPr="00A84651">
        <w:rPr>
          <w:rFonts w:asciiTheme="minorHAnsi" w:hAnsiTheme="minorHAnsi" w:cstheme="minorHAnsi"/>
          <w:color w:val="000000"/>
          <w:sz w:val="18"/>
          <w:szCs w:val="18"/>
        </w:rPr>
        <w:t>Des objectifs communs sont fixés dans le projet d’école.</w:t>
      </w:r>
    </w:p>
    <w:p w:rsidR="00CB7A1A" w:rsidRPr="00A84651" w:rsidRDefault="00CB7A1A">
      <w:pPr>
        <w:pStyle w:val="Standard"/>
        <w:overflowPunct w:val="0"/>
        <w:spacing w:line="117" w:lineRule="auto"/>
        <w:jc w:val="both"/>
        <w:rPr>
          <w:rFonts w:asciiTheme="minorHAnsi" w:hAnsiTheme="minorHAnsi" w:cstheme="minorHAnsi"/>
          <w:color w:val="000000"/>
          <w:sz w:val="18"/>
          <w:szCs w:val="18"/>
        </w:rPr>
      </w:pPr>
    </w:p>
    <w:p w:rsidR="00CB7A1A" w:rsidRPr="00A84651" w:rsidRDefault="007B2061">
      <w:pPr>
        <w:pStyle w:val="Standard"/>
        <w:overflowPunct w:val="0"/>
        <w:rPr>
          <w:rFonts w:asciiTheme="minorHAnsi" w:hAnsiTheme="minorHAnsi" w:cstheme="minorHAnsi"/>
          <w:color w:val="000000"/>
          <w:sz w:val="18"/>
          <w:szCs w:val="18"/>
        </w:rPr>
      </w:pPr>
      <w:r w:rsidRPr="00A84651">
        <w:rPr>
          <w:rFonts w:asciiTheme="minorHAnsi" w:hAnsiTheme="minorHAnsi" w:cstheme="minorHAnsi"/>
          <w:color w:val="000000"/>
          <w:sz w:val="18"/>
          <w:szCs w:val="18"/>
        </w:rPr>
        <w:t>Il ne s’agit en aucun cas d’une orientation. Tous les élèves des classes CHAM ont accès aux filières de l’enseignement général et technologique à l’issue du collège où ils peuvent également poursuivre l'enseignement en classe CHAM.</w:t>
      </w:r>
    </w:p>
    <w:p w:rsidR="00CB7A1A" w:rsidRPr="00A84651" w:rsidRDefault="00CB7A1A">
      <w:pPr>
        <w:pStyle w:val="Standard"/>
        <w:overflowPunct w:val="0"/>
        <w:spacing w:line="117" w:lineRule="auto"/>
        <w:jc w:val="both"/>
        <w:rPr>
          <w:rFonts w:asciiTheme="minorHAnsi" w:hAnsiTheme="minorHAnsi" w:cstheme="minorHAnsi"/>
          <w:color w:val="000000"/>
          <w:sz w:val="18"/>
          <w:szCs w:val="18"/>
        </w:rPr>
      </w:pPr>
    </w:p>
    <w:p w:rsidR="00CB7A1A" w:rsidRPr="00A84651" w:rsidRDefault="007B2061">
      <w:pPr>
        <w:pStyle w:val="Standard"/>
        <w:overflowPunct w:val="0"/>
        <w:jc w:val="center"/>
        <w:rPr>
          <w:rFonts w:asciiTheme="minorHAnsi" w:hAnsiTheme="minorHAnsi" w:cstheme="minorHAnsi"/>
          <w:b/>
          <w:bCs/>
          <w:color w:val="000000"/>
          <w:sz w:val="18"/>
          <w:szCs w:val="18"/>
          <w:u w:val="single"/>
        </w:rPr>
      </w:pPr>
      <w:r w:rsidRPr="00A84651">
        <w:rPr>
          <w:rFonts w:asciiTheme="minorHAnsi" w:hAnsiTheme="minorHAnsi" w:cstheme="minorHAnsi"/>
          <w:b/>
          <w:bCs/>
          <w:color w:val="000000"/>
          <w:sz w:val="18"/>
          <w:szCs w:val="18"/>
          <w:u w:val="single"/>
        </w:rPr>
        <w:t>Admission en Classe à Horaires Aménagés Musicale</w:t>
      </w:r>
    </w:p>
    <w:p w:rsidR="00CB7A1A" w:rsidRPr="00A84651" w:rsidRDefault="00CB7A1A">
      <w:pPr>
        <w:pStyle w:val="Standard"/>
        <w:overflowPunct w:val="0"/>
        <w:spacing w:line="117" w:lineRule="auto"/>
        <w:jc w:val="both"/>
        <w:rPr>
          <w:rFonts w:asciiTheme="minorHAnsi" w:hAnsiTheme="minorHAnsi" w:cstheme="minorHAnsi"/>
          <w:color w:val="000000"/>
          <w:sz w:val="18"/>
          <w:szCs w:val="18"/>
        </w:rPr>
      </w:pPr>
    </w:p>
    <w:p w:rsidR="00CB7A1A" w:rsidRPr="00A84651" w:rsidRDefault="007B2061">
      <w:pPr>
        <w:pStyle w:val="Standard"/>
        <w:overflowPunct w:val="0"/>
        <w:rPr>
          <w:rFonts w:asciiTheme="minorHAnsi" w:hAnsiTheme="minorHAnsi" w:cstheme="minorHAnsi"/>
        </w:rPr>
      </w:pPr>
      <w:r w:rsidRPr="00A84651">
        <w:rPr>
          <w:rFonts w:asciiTheme="minorHAnsi" w:hAnsiTheme="minorHAnsi" w:cstheme="minorHAnsi"/>
          <w:color w:val="000000"/>
          <w:sz w:val="18"/>
          <w:szCs w:val="18"/>
        </w:rPr>
        <w:t>Une commission se réunit pour examiner les demandes d’admission (en mai). Elle est présidée par M</w:t>
      </w:r>
      <w:r w:rsidR="00695B0C">
        <w:rPr>
          <w:rFonts w:asciiTheme="minorHAnsi" w:hAnsiTheme="minorHAnsi" w:cstheme="minorHAnsi"/>
          <w:color w:val="000000"/>
          <w:sz w:val="18"/>
          <w:szCs w:val="18"/>
        </w:rPr>
        <w:t>onsieur</w:t>
      </w:r>
      <w:r w:rsidRPr="00A84651">
        <w:rPr>
          <w:rFonts w:asciiTheme="minorHAnsi" w:hAnsiTheme="minorHAnsi" w:cstheme="minorHAnsi"/>
          <w:color w:val="000000"/>
          <w:sz w:val="18"/>
          <w:szCs w:val="18"/>
        </w:rPr>
        <w:t xml:space="preserve"> l</w:t>
      </w:r>
      <w:r w:rsidR="00695B0C">
        <w:rPr>
          <w:rFonts w:asciiTheme="minorHAnsi" w:hAnsiTheme="minorHAnsi" w:cstheme="minorHAnsi"/>
          <w:color w:val="000000"/>
          <w:sz w:val="18"/>
          <w:szCs w:val="18"/>
        </w:rPr>
        <w:t>e</w:t>
      </w:r>
      <w:r w:rsidRPr="00A84651">
        <w:rPr>
          <w:rFonts w:asciiTheme="minorHAnsi" w:hAnsiTheme="minorHAnsi" w:cstheme="minorHAnsi"/>
          <w:color w:val="000000"/>
          <w:sz w:val="18"/>
          <w:szCs w:val="18"/>
        </w:rPr>
        <w:t xml:space="preserve"> D</w:t>
      </w:r>
      <w:r w:rsidR="00695B0C">
        <w:rPr>
          <w:rFonts w:asciiTheme="minorHAnsi" w:hAnsiTheme="minorHAnsi" w:cstheme="minorHAnsi"/>
          <w:color w:val="000000"/>
          <w:sz w:val="18"/>
          <w:szCs w:val="18"/>
        </w:rPr>
        <w:t>irecteur</w:t>
      </w:r>
      <w:r w:rsidR="00B945C8">
        <w:rPr>
          <w:rFonts w:asciiTheme="minorHAnsi" w:hAnsiTheme="minorHAnsi" w:cstheme="minorHAnsi"/>
          <w:color w:val="000000"/>
          <w:sz w:val="18"/>
          <w:szCs w:val="18"/>
        </w:rPr>
        <w:t xml:space="preserve"> académique</w:t>
      </w:r>
      <w:r w:rsidRPr="00A84651">
        <w:rPr>
          <w:rFonts w:asciiTheme="minorHAnsi" w:hAnsiTheme="minorHAnsi" w:cstheme="minorHAnsi"/>
          <w:color w:val="000000"/>
          <w:sz w:val="18"/>
          <w:szCs w:val="18"/>
        </w:rPr>
        <w:t xml:space="preserve"> des </w:t>
      </w:r>
      <w:r w:rsidR="00C30046">
        <w:rPr>
          <w:rFonts w:asciiTheme="minorHAnsi" w:hAnsiTheme="minorHAnsi" w:cstheme="minorHAnsi"/>
          <w:color w:val="000000"/>
          <w:sz w:val="18"/>
          <w:szCs w:val="18"/>
        </w:rPr>
        <w:t>s</w:t>
      </w:r>
      <w:r w:rsidRPr="00A84651">
        <w:rPr>
          <w:rFonts w:asciiTheme="minorHAnsi" w:hAnsiTheme="minorHAnsi" w:cstheme="minorHAnsi"/>
          <w:color w:val="000000"/>
          <w:sz w:val="18"/>
          <w:szCs w:val="18"/>
        </w:rPr>
        <w:t>ervices de l’Education Nationale ou son représentant et rassemble des représentants de l’Education Nationale, des établissements d’enseignement musical, du service de la vie scolaire, des parents d’élèves. La liste des élèves retenus est établie par la commission qui évalue les dispositions musicales de l'élève, sa motivation, ses choix instrumentaux ainsi que les capacités d’accueil dans la classe.</w:t>
      </w:r>
    </w:p>
    <w:p w:rsidR="00CB7A1A" w:rsidRPr="00A84651" w:rsidRDefault="00CB7A1A">
      <w:pPr>
        <w:pStyle w:val="Standard"/>
        <w:overflowPunct w:val="0"/>
        <w:spacing w:line="117" w:lineRule="auto"/>
        <w:rPr>
          <w:rFonts w:asciiTheme="minorHAnsi" w:hAnsiTheme="minorHAnsi" w:cstheme="minorHAnsi"/>
          <w:color w:val="000000"/>
          <w:sz w:val="18"/>
          <w:szCs w:val="18"/>
        </w:rPr>
      </w:pPr>
    </w:p>
    <w:p w:rsidR="00CB7A1A" w:rsidRPr="00A84651" w:rsidRDefault="007B2061">
      <w:pPr>
        <w:pStyle w:val="Standard"/>
        <w:overflowPunct w:val="0"/>
        <w:jc w:val="center"/>
        <w:rPr>
          <w:rFonts w:asciiTheme="minorHAnsi" w:hAnsiTheme="minorHAnsi" w:cstheme="minorHAnsi"/>
          <w:b/>
          <w:bCs/>
          <w:color w:val="000000"/>
          <w:sz w:val="18"/>
          <w:szCs w:val="18"/>
          <w:u w:val="single"/>
        </w:rPr>
      </w:pPr>
      <w:r w:rsidRPr="00A84651">
        <w:rPr>
          <w:rFonts w:asciiTheme="minorHAnsi" w:hAnsiTheme="minorHAnsi" w:cstheme="minorHAnsi"/>
          <w:b/>
          <w:bCs/>
          <w:color w:val="000000"/>
          <w:sz w:val="18"/>
          <w:szCs w:val="18"/>
          <w:u w:val="single"/>
        </w:rPr>
        <w:t>Comment pré</w:t>
      </w:r>
      <w:r w:rsidR="0060255E">
        <w:rPr>
          <w:rFonts w:asciiTheme="minorHAnsi" w:hAnsiTheme="minorHAnsi" w:cstheme="minorHAnsi"/>
          <w:b/>
          <w:bCs/>
          <w:color w:val="000000"/>
          <w:sz w:val="18"/>
          <w:szCs w:val="18"/>
          <w:u w:val="single"/>
        </w:rPr>
        <w:t>-</w:t>
      </w:r>
      <w:r w:rsidRPr="00A84651">
        <w:rPr>
          <w:rFonts w:asciiTheme="minorHAnsi" w:hAnsiTheme="minorHAnsi" w:cstheme="minorHAnsi"/>
          <w:b/>
          <w:bCs/>
          <w:color w:val="000000"/>
          <w:sz w:val="18"/>
          <w:szCs w:val="18"/>
          <w:u w:val="single"/>
        </w:rPr>
        <w:t>inscrire un élève en CHAM ?</w:t>
      </w:r>
    </w:p>
    <w:p w:rsidR="00CB7A1A" w:rsidRPr="00A84651" w:rsidRDefault="00CB7A1A">
      <w:pPr>
        <w:pStyle w:val="Standard"/>
        <w:overflowPunct w:val="0"/>
        <w:spacing w:line="117" w:lineRule="auto"/>
        <w:jc w:val="center"/>
        <w:rPr>
          <w:rFonts w:asciiTheme="minorHAnsi" w:hAnsiTheme="minorHAnsi" w:cstheme="minorHAnsi"/>
          <w:b/>
          <w:bCs/>
          <w:color w:val="000000"/>
          <w:sz w:val="18"/>
          <w:szCs w:val="18"/>
        </w:rPr>
      </w:pPr>
    </w:p>
    <w:p w:rsidR="00CB7A1A" w:rsidRPr="00A84651" w:rsidRDefault="007B2061">
      <w:pPr>
        <w:pStyle w:val="Standard"/>
        <w:rPr>
          <w:rFonts w:asciiTheme="minorHAnsi" w:hAnsiTheme="minorHAnsi" w:cstheme="minorHAnsi"/>
        </w:rPr>
      </w:pPr>
      <w:r w:rsidRPr="00A84651">
        <w:rPr>
          <w:rFonts w:asciiTheme="minorHAnsi" w:hAnsiTheme="minorHAnsi" w:cstheme="minorHAnsi"/>
          <w:color w:val="000000"/>
          <w:sz w:val="18"/>
          <w:szCs w:val="18"/>
        </w:rPr>
        <w:t xml:space="preserve">Le tableau ci-dessous récapitule toutes les étapes de l’admission en classe CHAM. </w:t>
      </w:r>
      <w:r w:rsidRPr="00A84651">
        <w:rPr>
          <w:rFonts w:asciiTheme="minorHAnsi" w:hAnsiTheme="minorHAnsi" w:cstheme="minorHAnsi"/>
          <w:color w:val="000000"/>
          <w:sz w:val="18"/>
        </w:rPr>
        <w:t>Les familles sont invitées à prendre contact avec le Conservatoire pour de plus amples renseignements.</w:t>
      </w:r>
    </w:p>
    <w:p w:rsidR="00CB7A1A" w:rsidRPr="00A84651" w:rsidRDefault="00CB7A1A">
      <w:pPr>
        <w:pStyle w:val="Standard"/>
        <w:overflowPunct w:val="0"/>
        <w:jc w:val="center"/>
        <w:rPr>
          <w:rFonts w:asciiTheme="minorHAnsi" w:hAnsiTheme="minorHAnsi" w:cstheme="minorHAnsi"/>
          <w:color w:val="000000"/>
          <w:sz w:val="18"/>
          <w:szCs w:val="18"/>
        </w:rPr>
      </w:pPr>
    </w:p>
    <w:tbl>
      <w:tblPr>
        <w:tblW w:w="15717" w:type="dxa"/>
        <w:tblInd w:w="-4" w:type="dxa"/>
        <w:tblLayout w:type="fixed"/>
        <w:tblCellMar>
          <w:left w:w="10" w:type="dxa"/>
          <w:right w:w="10" w:type="dxa"/>
        </w:tblCellMar>
        <w:tblLook w:val="0000" w:firstRow="0" w:lastRow="0" w:firstColumn="0" w:lastColumn="0" w:noHBand="0" w:noVBand="0"/>
      </w:tblPr>
      <w:tblGrid>
        <w:gridCol w:w="2096"/>
        <w:gridCol w:w="2933"/>
        <w:gridCol w:w="4578"/>
        <w:gridCol w:w="2382"/>
        <w:gridCol w:w="3728"/>
      </w:tblGrid>
      <w:tr w:rsidR="00CB7A1A" w:rsidRPr="00A84651">
        <w:trPr>
          <w:trHeight w:val="85"/>
        </w:trPr>
        <w:tc>
          <w:tcPr>
            <w:tcW w:w="209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B7A1A" w:rsidRPr="00A84651" w:rsidRDefault="007B2061">
            <w:pPr>
              <w:pStyle w:val="NormalWeb"/>
              <w:jc w:val="center"/>
              <w:rPr>
                <w:rFonts w:asciiTheme="minorHAnsi" w:hAnsiTheme="minorHAnsi" w:cstheme="minorHAnsi"/>
                <w:b/>
                <w:bCs/>
                <w:sz w:val="16"/>
              </w:rPr>
            </w:pPr>
            <w:r w:rsidRPr="00A84651">
              <w:rPr>
                <w:rFonts w:asciiTheme="minorHAnsi" w:hAnsiTheme="minorHAnsi" w:cstheme="minorHAnsi"/>
                <w:b/>
                <w:bCs/>
                <w:sz w:val="16"/>
              </w:rPr>
              <w:t>Écoles et collèges</w:t>
            </w:r>
          </w:p>
        </w:tc>
        <w:tc>
          <w:tcPr>
            <w:tcW w:w="29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B7A1A" w:rsidRPr="00A84651" w:rsidRDefault="007B2061">
            <w:pPr>
              <w:pStyle w:val="NormalWeb"/>
              <w:jc w:val="center"/>
              <w:rPr>
                <w:rFonts w:asciiTheme="minorHAnsi" w:hAnsiTheme="minorHAnsi" w:cstheme="minorHAnsi"/>
                <w:b/>
                <w:bCs/>
                <w:sz w:val="16"/>
              </w:rPr>
            </w:pPr>
            <w:r w:rsidRPr="00A84651">
              <w:rPr>
                <w:rFonts w:asciiTheme="minorHAnsi" w:hAnsiTheme="minorHAnsi" w:cstheme="minorHAnsi"/>
                <w:b/>
                <w:bCs/>
                <w:sz w:val="16"/>
              </w:rPr>
              <w:t>Établissement partenaire</w:t>
            </w:r>
          </w:p>
        </w:tc>
        <w:tc>
          <w:tcPr>
            <w:tcW w:w="45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B7A1A" w:rsidRPr="00A84651" w:rsidRDefault="00CB7A1A">
            <w:pPr>
              <w:pStyle w:val="NormalWeb"/>
              <w:jc w:val="center"/>
              <w:rPr>
                <w:rFonts w:asciiTheme="minorHAnsi" w:hAnsiTheme="minorHAnsi" w:cstheme="minorHAnsi"/>
                <w:b/>
                <w:bCs/>
                <w:sz w:val="16"/>
              </w:rPr>
            </w:pPr>
          </w:p>
          <w:p w:rsidR="00CB7A1A" w:rsidRPr="00A84651" w:rsidRDefault="007B2061">
            <w:pPr>
              <w:pStyle w:val="NormalWeb"/>
              <w:jc w:val="center"/>
              <w:rPr>
                <w:rFonts w:asciiTheme="minorHAnsi" w:hAnsiTheme="minorHAnsi" w:cstheme="minorHAnsi"/>
                <w:b/>
                <w:bCs/>
                <w:sz w:val="16"/>
              </w:rPr>
            </w:pPr>
            <w:r w:rsidRPr="00A84651">
              <w:rPr>
                <w:rFonts w:asciiTheme="minorHAnsi" w:hAnsiTheme="minorHAnsi" w:cstheme="minorHAnsi"/>
                <w:b/>
                <w:bCs/>
                <w:sz w:val="16"/>
              </w:rPr>
              <w:t xml:space="preserve">Démarche de </w:t>
            </w:r>
            <w:r w:rsidR="00A84651" w:rsidRPr="00A84651">
              <w:rPr>
                <w:rFonts w:asciiTheme="minorHAnsi" w:hAnsiTheme="minorHAnsi" w:cstheme="minorHAnsi"/>
                <w:b/>
                <w:bCs/>
                <w:sz w:val="16"/>
              </w:rPr>
              <w:t>pré-inscription</w:t>
            </w:r>
            <w:r w:rsidRPr="00A84651">
              <w:rPr>
                <w:rFonts w:asciiTheme="minorHAnsi" w:hAnsiTheme="minorHAnsi" w:cstheme="minorHAnsi"/>
                <w:b/>
                <w:bCs/>
                <w:sz w:val="16"/>
              </w:rPr>
              <w:br/>
            </w:r>
          </w:p>
        </w:tc>
        <w:tc>
          <w:tcPr>
            <w:tcW w:w="238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B7A1A" w:rsidRPr="00A84651" w:rsidRDefault="007B2061">
            <w:pPr>
              <w:pStyle w:val="NormalWeb"/>
              <w:jc w:val="center"/>
              <w:rPr>
                <w:rFonts w:asciiTheme="minorHAnsi" w:hAnsiTheme="minorHAnsi" w:cstheme="minorHAnsi"/>
                <w:b/>
                <w:bCs/>
                <w:sz w:val="16"/>
              </w:rPr>
            </w:pPr>
            <w:r w:rsidRPr="00A84651">
              <w:rPr>
                <w:rFonts w:asciiTheme="minorHAnsi" w:hAnsiTheme="minorHAnsi" w:cstheme="minorHAnsi"/>
                <w:b/>
                <w:bCs/>
                <w:sz w:val="16"/>
              </w:rPr>
              <w:t>procédure</w:t>
            </w:r>
          </w:p>
        </w:tc>
        <w:tc>
          <w:tcPr>
            <w:tcW w:w="37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B7A1A" w:rsidRPr="00A84651" w:rsidRDefault="007B2061">
            <w:pPr>
              <w:pStyle w:val="NormalWeb"/>
              <w:jc w:val="center"/>
              <w:rPr>
                <w:rFonts w:asciiTheme="minorHAnsi" w:hAnsiTheme="minorHAnsi" w:cstheme="minorHAnsi"/>
                <w:b/>
                <w:bCs/>
                <w:sz w:val="16"/>
              </w:rPr>
            </w:pPr>
            <w:r w:rsidRPr="00A84651">
              <w:rPr>
                <w:rFonts w:asciiTheme="minorHAnsi" w:hAnsiTheme="minorHAnsi" w:cstheme="minorHAnsi"/>
                <w:b/>
                <w:bCs/>
                <w:sz w:val="16"/>
              </w:rPr>
              <w:t>Réunions d’information</w:t>
            </w:r>
          </w:p>
        </w:tc>
      </w:tr>
      <w:tr w:rsidR="00CB7A1A" w:rsidRPr="00A84651">
        <w:trPr>
          <w:cantSplit/>
          <w:trHeight w:val="1955"/>
        </w:trPr>
        <w:tc>
          <w:tcPr>
            <w:tcW w:w="209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B7A1A" w:rsidRPr="00A84651" w:rsidRDefault="007B2061">
            <w:pPr>
              <w:pStyle w:val="NormalWeb"/>
              <w:jc w:val="center"/>
              <w:rPr>
                <w:rFonts w:asciiTheme="minorHAnsi" w:hAnsiTheme="minorHAnsi" w:cstheme="minorHAnsi"/>
                <w:b/>
                <w:bCs/>
                <w:i/>
                <w:iCs/>
                <w:sz w:val="16"/>
                <w:szCs w:val="22"/>
              </w:rPr>
            </w:pPr>
            <w:r w:rsidRPr="00A84651">
              <w:rPr>
                <w:rFonts w:asciiTheme="minorHAnsi" w:hAnsiTheme="minorHAnsi" w:cstheme="minorHAnsi"/>
                <w:b/>
                <w:bCs/>
                <w:i/>
                <w:iCs/>
                <w:sz w:val="16"/>
                <w:szCs w:val="22"/>
              </w:rPr>
              <w:t>Groupe Scolaire</w:t>
            </w:r>
            <w:r w:rsidRPr="00A84651">
              <w:rPr>
                <w:rFonts w:asciiTheme="minorHAnsi" w:hAnsiTheme="minorHAnsi" w:cstheme="minorHAnsi"/>
                <w:b/>
                <w:bCs/>
                <w:i/>
                <w:iCs/>
                <w:sz w:val="16"/>
                <w:szCs w:val="22"/>
              </w:rPr>
              <w:br/>
              <w:t>Albert BAYET</w:t>
            </w:r>
          </w:p>
          <w:p w:rsidR="00CB7A1A" w:rsidRPr="00A84651" w:rsidRDefault="007B2061">
            <w:pPr>
              <w:pStyle w:val="NormalWeb"/>
              <w:jc w:val="center"/>
              <w:rPr>
                <w:rFonts w:asciiTheme="minorHAnsi" w:hAnsiTheme="minorHAnsi" w:cstheme="minorHAnsi"/>
              </w:rPr>
            </w:pPr>
            <w:r w:rsidRPr="00A84651">
              <w:rPr>
                <w:rFonts w:asciiTheme="minorHAnsi" w:hAnsiTheme="minorHAnsi" w:cstheme="minorHAnsi"/>
                <w:i/>
                <w:iCs/>
                <w:sz w:val="16"/>
                <w:szCs w:val="22"/>
              </w:rPr>
              <w:br/>
            </w:r>
            <w:r w:rsidRPr="00A84651">
              <w:rPr>
                <w:rFonts w:asciiTheme="minorHAnsi" w:hAnsiTheme="minorHAnsi" w:cstheme="minorHAnsi"/>
                <w:sz w:val="16"/>
                <w:szCs w:val="22"/>
              </w:rPr>
              <w:t>8, place du 11 novembre</w:t>
            </w:r>
            <w:r w:rsidRPr="00A84651">
              <w:rPr>
                <w:rFonts w:asciiTheme="minorHAnsi" w:hAnsiTheme="minorHAnsi" w:cstheme="minorHAnsi"/>
                <w:sz w:val="16"/>
                <w:szCs w:val="22"/>
              </w:rPr>
              <w:br/>
              <w:t>26000 VALENCE</w:t>
            </w:r>
            <w:r w:rsidRPr="00A84651">
              <w:rPr>
                <w:rFonts w:asciiTheme="minorHAnsi" w:hAnsiTheme="minorHAnsi" w:cstheme="minorHAnsi"/>
                <w:sz w:val="16"/>
                <w:szCs w:val="22"/>
              </w:rPr>
              <w:br/>
              <w:t>04 75 43 02 82</w:t>
            </w:r>
          </w:p>
          <w:p w:rsidR="00CB7A1A" w:rsidRPr="00A84651" w:rsidRDefault="00CB7A1A">
            <w:pPr>
              <w:pStyle w:val="NormalWeb"/>
              <w:jc w:val="center"/>
              <w:rPr>
                <w:rFonts w:asciiTheme="minorHAnsi" w:hAnsiTheme="minorHAnsi" w:cstheme="minorHAnsi"/>
                <w:sz w:val="16"/>
              </w:rPr>
            </w:pPr>
          </w:p>
        </w:tc>
        <w:tc>
          <w:tcPr>
            <w:tcW w:w="2933" w:type="dxa"/>
            <w:vMerge w:val="restar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F3B55" w:rsidRDefault="007B2061">
            <w:pPr>
              <w:pStyle w:val="NormalWeb"/>
              <w:jc w:val="center"/>
              <w:rPr>
                <w:rFonts w:asciiTheme="minorHAnsi" w:hAnsiTheme="minorHAnsi" w:cstheme="minorHAnsi"/>
                <w:sz w:val="16"/>
                <w:szCs w:val="22"/>
              </w:rPr>
            </w:pPr>
            <w:r w:rsidRPr="00A84651">
              <w:rPr>
                <w:rFonts w:asciiTheme="minorHAnsi" w:hAnsiTheme="minorHAnsi" w:cstheme="minorHAnsi"/>
                <w:sz w:val="16"/>
                <w:szCs w:val="22"/>
              </w:rPr>
              <w:t>CHAM à dominante instrumentale, à partir du CE1</w:t>
            </w:r>
            <w:r w:rsidRPr="00A84651">
              <w:rPr>
                <w:rFonts w:asciiTheme="minorHAnsi" w:hAnsiTheme="minorHAnsi" w:cstheme="minorHAnsi"/>
                <w:sz w:val="16"/>
                <w:szCs w:val="22"/>
              </w:rPr>
              <w:br/>
              <w:t>Conservatoire à Rayonnement Départemental</w:t>
            </w:r>
            <w:r w:rsidR="001F3B55" w:rsidRPr="001F3B55">
              <w:rPr>
                <w:rFonts w:asciiTheme="minorHAnsi" w:hAnsiTheme="minorHAnsi" w:cstheme="minorHAnsi"/>
                <w:sz w:val="16"/>
                <w:szCs w:val="22"/>
              </w:rPr>
              <w:t xml:space="preserve"> de Musique et de Danse </w:t>
            </w:r>
            <w:r w:rsidR="001F3B55" w:rsidRPr="00A84651">
              <w:rPr>
                <w:rFonts w:asciiTheme="minorHAnsi" w:hAnsiTheme="minorHAnsi" w:cstheme="minorHAnsi"/>
                <w:sz w:val="16"/>
                <w:szCs w:val="22"/>
              </w:rPr>
              <w:t>de Valence-Agglo Sud Rhône Alpes</w:t>
            </w:r>
            <w:r w:rsidR="001F3B55">
              <w:rPr>
                <w:rFonts w:asciiTheme="minorHAnsi" w:hAnsiTheme="minorHAnsi" w:cstheme="minorHAnsi"/>
                <w:sz w:val="16"/>
                <w:szCs w:val="22"/>
              </w:rPr>
              <w:t xml:space="preserve"> </w:t>
            </w:r>
          </w:p>
          <w:p w:rsidR="00CB7A1A" w:rsidRPr="00A84651" w:rsidRDefault="001F3B55">
            <w:pPr>
              <w:pStyle w:val="NormalWeb"/>
              <w:jc w:val="center"/>
              <w:rPr>
                <w:rFonts w:asciiTheme="minorHAnsi" w:hAnsiTheme="minorHAnsi" w:cstheme="minorHAnsi"/>
              </w:rPr>
            </w:pPr>
            <w:r>
              <w:rPr>
                <w:rFonts w:asciiTheme="minorHAnsi" w:hAnsiTheme="minorHAnsi" w:cstheme="minorHAnsi"/>
                <w:sz w:val="16"/>
                <w:szCs w:val="22"/>
              </w:rPr>
              <w:t xml:space="preserve"> Site de Valence</w:t>
            </w:r>
            <w:r w:rsidR="007B2061" w:rsidRPr="00A84651">
              <w:rPr>
                <w:rFonts w:asciiTheme="minorHAnsi" w:hAnsiTheme="minorHAnsi" w:cstheme="minorHAnsi"/>
                <w:sz w:val="16"/>
                <w:szCs w:val="22"/>
              </w:rPr>
              <w:br/>
              <w:t>32, Avenue Georges Clémenceau</w:t>
            </w:r>
            <w:r w:rsidR="007B2061" w:rsidRPr="00A84651">
              <w:rPr>
                <w:rFonts w:asciiTheme="minorHAnsi" w:hAnsiTheme="minorHAnsi" w:cstheme="minorHAnsi"/>
                <w:sz w:val="16"/>
                <w:szCs w:val="22"/>
              </w:rPr>
              <w:br/>
              <w:t>26000 Valence</w:t>
            </w:r>
            <w:r w:rsidR="007B2061" w:rsidRPr="00A84651">
              <w:rPr>
                <w:rFonts w:asciiTheme="minorHAnsi" w:hAnsiTheme="minorHAnsi" w:cstheme="minorHAnsi"/>
                <w:sz w:val="16"/>
              </w:rPr>
              <w:br/>
            </w:r>
            <w:r w:rsidR="007B2061" w:rsidRPr="00A84651">
              <w:rPr>
                <w:rFonts w:asciiTheme="minorHAnsi" w:hAnsiTheme="minorHAnsi" w:cstheme="minorHAnsi"/>
                <w:sz w:val="16"/>
                <w:szCs w:val="22"/>
              </w:rPr>
              <w:t>Tél. : 04 75 78 50 80</w:t>
            </w:r>
          </w:p>
          <w:p w:rsidR="00CB7A1A" w:rsidRPr="00A84651" w:rsidRDefault="00CB7A1A">
            <w:pPr>
              <w:pStyle w:val="NormalWeb"/>
              <w:jc w:val="center"/>
              <w:rPr>
                <w:rFonts w:asciiTheme="minorHAnsi" w:hAnsiTheme="minorHAnsi" w:cstheme="minorHAnsi"/>
                <w:sz w:val="16"/>
              </w:rPr>
            </w:pPr>
          </w:p>
        </w:tc>
        <w:tc>
          <w:tcPr>
            <w:tcW w:w="45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90464" w:rsidRPr="00B34B0A" w:rsidRDefault="00290464" w:rsidP="00290464">
            <w:pPr>
              <w:pStyle w:val="NormalWeb"/>
              <w:jc w:val="center"/>
              <w:rPr>
                <w:rFonts w:asciiTheme="minorHAnsi" w:hAnsiTheme="minorHAnsi" w:cstheme="minorHAnsi"/>
                <w:b/>
                <w:color w:val="000000" w:themeColor="text1"/>
                <w:sz w:val="16"/>
                <w:szCs w:val="22"/>
              </w:rPr>
            </w:pPr>
            <w:r w:rsidRPr="00F64E33">
              <w:rPr>
                <w:rFonts w:asciiTheme="minorHAnsi" w:hAnsiTheme="minorHAnsi" w:cstheme="minorHAnsi"/>
                <w:b/>
                <w:color w:val="000000" w:themeColor="text1"/>
                <w:sz w:val="16"/>
                <w:szCs w:val="22"/>
                <w:highlight w:val="cyan"/>
              </w:rPr>
              <w:t xml:space="preserve">Du </w:t>
            </w:r>
            <w:r w:rsidR="00451501" w:rsidRPr="00F64E33">
              <w:rPr>
                <w:rFonts w:asciiTheme="minorHAnsi" w:hAnsiTheme="minorHAnsi" w:cstheme="minorHAnsi"/>
                <w:b/>
                <w:color w:val="000000" w:themeColor="text1"/>
                <w:sz w:val="16"/>
                <w:szCs w:val="22"/>
                <w:highlight w:val="cyan"/>
              </w:rPr>
              <w:t>L</w:t>
            </w:r>
            <w:r w:rsidR="00695B0C" w:rsidRPr="00F64E33">
              <w:rPr>
                <w:rFonts w:asciiTheme="minorHAnsi" w:hAnsiTheme="minorHAnsi" w:cstheme="minorHAnsi"/>
                <w:b/>
                <w:color w:val="000000" w:themeColor="text1"/>
                <w:sz w:val="16"/>
                <w:szCs w:val="22"/>
                <w:highlight w:val="cyan"/>
              </w:rPr>
              <w:t>und</w:t>
            </w:r>
            <w:r w:rsidR="00C15104" w:rsidRPr="00F64E33">
              <w:rPr>
                <w:rFonts w:asciiTheme="minorHAnsi" w:hAnsiTheme="minorHAnsi" w:cstheme="minorHAnsi"/>
                <w:b/>
                <w:color w:val="000000" w:themeColor="text1"/>
                <w:sz w:val="16"/>
                <w:szCs w:val="22"/>
                <w:highlight w:val="cyan"/>
              </w:rPr>
              <w:t xml:space="preserve">i </w:t>
            </w:r>
            <w:r w:rsidR="00065297" w:rsidRPr="00F64E33">
              <w:rPr>
                <w:rFonts w:asciiTheme="minorHAnsi" w:hAnsiTheme="minorHAnsi" w:cstheme="minorHAnsi"/>
                <w:b/>
                <w:color w:val="000000" w:themeColor="text1"/>
                <w:sz w:val="16"/>
                <w:szCs w:val="22"/>
                <w:highlight w:val="cyan"/>
              </w:rPr>
              <w:t>0</w:t>
            </w:r>
            <w:r w:rsidR="001D0F15" w:rsidRPr="00F64E33">
              <w:rPr>
                <w:rFonts w:asciiTheme="minorHAnsi" w:hAnsiTheme="minorHAnsi" w:cstheme="minorHAnsi"/>
                <w:b/>
                <w:color w:val="000000" w:themeColor="text1"/>
                <w:sz w:val="16"/>
                <w:szCs w:val="22"/>
                <w:highlight w:val="cyan"/>
              </w:rPr>
              <w:t>7</w:t>
            </w:r>
            <w:r w:rsidR="00C15104" w:rsidRPr="00F64E33">
              <w:rPr>
                <w:rFonts w:asciiTheme="minorHAnsi" w:hAnsiTheme="minorHAnsi" w:cstheme="minorHAnsi"/>
                <w:b/>
                <w:color w:val="000000" w:themeColor="text1"/>
                <w:sz w:val="16"/>
                <w:szCs w:val="22"/>
                <w:highlight w:val="cyan"/>
              </w:rPr>
              <w:t xml:space="preserve"> février 202</w:t>
            </w:r>
            <w:r w:rsidR="001D0F15" w:rsidRPr="00F64E33">
              <w:rPr>
                <w:rFonts w:asciiTheme="minorHAnsi" w:hAnsiTheme="minorHAnsi" w:cstheme="minorHAnsi"/>
                <w:b/>
                <w:color w:val="000000" w:themeColor="text1"/>
                <w:sz w:val="16"/>
                <w:szCs w:val="22"/>
                <w:highlight w:val="cyan"/>
              </w:rPr>
              <w:t>2</w:t>
            </w:r>
            <w:r w:rsidRPr="00F64E33">
              <w:rPr>
                <w:rFonts w:asciiTheme="minorHAnsi" w:hAnsiTheme="minorHAnsi" w:cstheme="minorHAnsi"/>
                <w:b/>
                <w:color w:val="000000" w:themeColor="text1"/>
                <w:sz w:val="16"/>
                <w:szCs w:val="22"/>
                <w:highlight w:val="cyan"/>
              </w:rPr>
              <w:t xml:space="preserve"> au Vendredi 11 mars 2022</w:t>
            </w:r>
          </w:p>
          <w:p w:rsidR="00290464" w:rsidRPr="00B34B0A" w:rsidRDefault="00290464" w:rsidP="00290464">
            <w:pPr>
              <w:pStyle w:val="NormalWeb"/>
              <w:rPr>
                <w:rFonts w:asciiTheme="minorHAnsi" w:hAnsiTheme="minorHAnsi" w:cstheme="minorHAnsi"/>
                <w:b/>
                <w:color w:val="000000" w:themeColor="text1"/>
                <w:sz w:val="16"/>
                <w:szCs w:val="22"/>
              </w:rPr>
            </w:pPr>
          </w:p>
          <w:p w:rsidR="004A1DF8" w:rsidRPr="00290464" w:rsidRDefault="004A1DF8" w:rsidP="00A84651">
            <w:pPr>
              <w:widowControl/>
              <w:suppressAutoHyphens w:val="0"/>
              <w:autoSpaceDN/>
              <w:jc w:val="center"/>
              <w:textAlignment w:val="auto"/>
              <w:rPr>
                <w:rStyle w:val="lrzxr"/>
                <w:rFonts w:asciiTheme="minorHAnsi" w:hAnsiTheme="minorHAnsi" w:cstheme="minorHAnsi"/>
                <w:sz w:val="16"/>
                <w:szCs w:val="16"/>
              </w:rPr>
            </w:pPr>
            <w:r w:rsidRPr="00290464">
              <w:rPr>
                <w:rStyle w:val="lrzxr"/>
                <w:rFonts w:asciiTheme="minorHAnsi" w:hAnsiTheme="minorHAnsi" w:cstheme="minorHAnsi"/>
                <w:sz w:val="16"/>
                <w:szCs w:val="16"/>
              </w:rPr>
              <w:t>Les candidatures s’effectuent par voie dématérialisée :</w:t>
            </w:r>
          </w:p>
          <w:p w:rsidR="00A84651" w:rsidRPr="00290464" w:rsidRDefault="004A1DF8" w:rsidP="00A84651">
            <w:pPr>
              <w:widowControl/>
              <w:suppressAutoHyphens w:val="0"/>
              <w:autoSpaceDN/>
              <w:jc w:val="center"/>
              <w:textAlignment w:val="auto"/>
              <w:rPr>
                <w:rStyle w:val="lrzxr"/>
                <w:rFonts w:asciiTheme="minorHAnsi" w:hAnsiTheme="minorHAnsi" w:cstheme="minorHAnsi"/>
                <w:sz w:val="16"/>
                <w:szCs w:val="16"/>
              </w:rPr>
            </w:pPr>
            <w:r w:rsidRPr="00290464">
              <w:rPr>
                <w:rStyle w:val="lrzxr"/>
                <w:rFonts w:asciiTheme="minorHAnsi" w:hAnsiTheme="minorHAnsi" w:cstheme="minorHAnsi"/>
                <w:sz w:val="16"/>
                <w:szCs w:val="16"/>
              </w:rPr>
              <w:t xml:space="preserve"> </w:t>
            </w:r>
          </w:p>
          <w:p w:rsidR="00C15104" w:rsidRDefault="007249FB" w:rsidP="00A84651">
            <w:pPr>
              <w:widowControl/>
              <w:suppressAutoHyphens w:val="0"/>
              <w:autoSpaceDN/>
              <w:jc w:val="center"/>
              <w:textAlignment w:val="auto"/>
              <w:rPr>
                <w:rStyle w:val="Lienhypertexte"/>
                <w:rFonts w:asciiTheme="minorHAnsi" w:hAnsiTheme="minorHAnsi" w:cstheme="minorHAnsi"/>
                <w:sz w:val="16"/>
                <w:szCs w:val="16"/>
              </w:rPr>
            </w:pPr>
            <w:hyperlink r:id="rId7" w:history="1">
              <w:r w:rsidR="00290464" w:rsidRPr="00337A69">
                <w:rPr>
                  <w:rStyle w:val="Lienhypertexte"/>
                  <w:rFonts w:asciiTheme="minorHAnsi" w:hAnsiTheme="minorHAnsi" w:cstheme="minorHAnsi"/>
                  <w:sz w:val="16"/>
                  <w:szCs w:val="16"/>
                </w:rPr>
                <w:t>https://framaforms.org/candidature-cham-elementaires-de-valence-2022-2023-1641292273</w:t>
              </w:r>
            </w:hyperlink>
          </w:p>
          <w:p w:rsidR="00FF0CDB" w:rsidRDefault="00FF0CDB" w:rsidP="00A84651">
            <w:pPr>
              <w:widowControl/>
              <w:suppressAutoHyphens w:val="0"/>
              <w:autoSpaceDN/>
              <w:jc w:val="center"/>
              <w:textAlignment w:val="auto"/>
              <w:rPr>
                <w:rStyle w:val="Lienhypertexte"/>
                <w:rFonts w:asciiTheme="minorHAnsi" w:hAnsiTheme="minorHAnsi" w:cstheme="minorHAnsi"/>
                <w:sz w:val="16"/>
                <w:szCs w:val="16"/>
              </w:rPr>
            </w:pPr>
          </w:p>
          <w:p w:rsidR="00FF0CDB" w:rsidRDefault="00FF0CDB" w:rsidP="00A84651">
            <w:pPr>
              <w:widowControl/>
              <w:suppressAutoHyphens w:val="0"/>
              <w:autoSpaceDN/>
              <w:jc w:val="center"/>
              <w:textAlignment w:val="auto"/>
              <w:rPr>
                <w:rFonts w:asciiTheme="minorHAnsi" w:hAnsiTheme="minorHAnsi" w:cstheme="minorHAnsi"/>
                <w:sz w:val="16"/>
                <w:szCs w:val="16"/>
              </w:rPr>
            </w:pPr>
            <w:r>
              <w:rPr>
                <w:rFonts w:asciiTheme="minorHAnsi" w:hAnsiTheme="minorHAnsi" w:cstheme="minorHAnsi"/>
                <w:sz w:val="16"/>
                <w:szCs w:val="16"/>
              </w:rPr>
              <w:t xml:space="preserve">Tout candidat doit par ailleurs transmettre </w:t>
            </w:r>
            <w:r w:rsidRPr="00FF0CDB">
              <w:rPr>
                <w:rFonts w:asciiTheme="minorHAnsi" w:hAnsiTheme="minorHAnsi" w:cstheme="minorHAnsi"/>
                <w:b/>
                <w:sz w:val="16"/>
                <w:szCs w:val="16"/>
              </w:rPr>
              <w:t xml:space="preserve">avant le 11/03/22, le Livret </w:t>
            </w:r>
            <w:r w:rsidR="00851ACA">
              <w:rPr>
                <w:rFonts w:asciiTheme="minorHAnsi" w:hAnsiTheme="minorHAnsi" w:cstheme="minorHAnsi"/>
                <w:b/>
                <w:sz w:val="16"/>
                <w:szCs w:val="16"/>
              </w:rPr>
              <w:t>S</w:t>
            </w:r>
            <w:r w:rsidRPr="00FF0CDB">
              <w:rPr>
                <w:rFonts w:asciiTheme="minorHAnsi" w:hAnsiTheme="minorHAnsi" w:cstheme="minorHAnsi"/>
                <w:b/>
                <w:sz w:val="16"/>
                <w:szCs w:val="16"/>
              </w:rPr>
              <w:t>colaire Unique</w:t>
            </w:r>
            <w:r w:rsidRPr="00FF0CDB">
              <w:rPr>
                <w:rFonts w:asciiTheme="minorHAnsi" w:hAnsiTheme="minorHAnsi" w:cstheme="minorHAnsi"/>
                <w:sz w:val="16"/>
                <w:szCs w:val="16"/>
              </w:rPr>
              <w:t xml:space="preserve"> (livret d'évaluation) de l'année en cours à : </w:t>
            </w:r>
            <w:r w:rsidRPr="00FF0CDB">
              <w:rPr>
                <w:rFonts w:asciiTheme="minorHAnsi" w:hAnsiTheme="minorHAnsi" w:cstheme="minorHAnsi"/>
                <w:b/>
                <w:sz w:val="16"/>
                <w:szCs w:val="16"/>
              </w:rPr>
              <w:t>ce.0261282C@ac-grenoble.fr</w:t>
            </w:r>
            <w:r w:rsidRPr="00FF0CDB">
              <w:rPr>
                <w:rFonts w:asciiTheme="minorHAnsi" w:hAnsiTheme="minorHAnsi" w:cstheme="minorHAnsi"/>
                <w:sz w:val="16"/>
                <w:szCs w:val="16"/>
              </w:rPr>
              <w:t xml:space="preserve"> </w:t>
            </w:r>
            <w:r>
              <w:rPr>
                <w:rFonts w:asciiTheme="minorHAnsi" w:hAnsiTheme="minorHAnsi" w:cstheme="minorHAnsi"/>
                <w:sz w:val="16"/>
                <w:szCs w:val="16"/>
              </w:rPr>
              <w:t>(si nécessaire,</w:t>
            </w:r>
            <w:r w:rsidRPr="00FF0CDB">
              <w:rPr>
                <w:rFonts w:asciiTheme="minorHAnsi" w:hAnsiTheme="minorHAnsi" w:cstheme="minorHAnsi"/>
                <w:sz w:val="16"/>
                <w:szCs w:val="16"/>
              </w:rPr>
              <w:t xml:space="preserve"> prendre l'attache du Directeur du groupe scolaire Bayet. Tel. 04 75 43 02 82</w:t>
            </w:r>
            <w:r>
              <w:rPr>
                <w:rFonts w:asciiTheme="minorHAnsi" w:hAnsiTheme="minorHAnsi" w:cstheme="minorHAnsi"/>
                <w:sz w:val="16"/>
                <w:szCs w:val="16"/>
              </w:rPr>
              <w:t>)</w:t>
            </w:r>
          </w:p>
          <w:p w:rsidR="00290464" w:rsidRPr="00290464" w:rsidRDefault="00290464" w:rsidP="00A84651">
            <w:pPr>
              <w:widowControl/>
              <w:suppressAutoHyphens w:val="0"/>
              <w:autoSpaceDN/>
              <w:jc w:val="center"/>
              <w:textAlignment w:val="auto"/>
              <w:rPr>
                <w:rFonts w:asciiTheme="minorHAnsi" w:hAnsiTheme="minorHAnsi" w:cstheme="minorHAnsi"/>
                <w:sz w:val="16"/>
                <w:szCs w:val="16"/>
              </w:rPr>
            </w:pPr>
          </w:p>
          <w:p w:rsidR="00C15104" w:rsidRDefault="00290464" w:rsidP="00A84651">
            <w:pPr>
              <w:pStyle w:val="NormalWeb"/>
              <w:jc w:val="center"/>
              <w:rPr>
                <w:rFonts w:asciiTheme="minorHAnsi" w:hAnsiTheme="minorHAnsi" w:cstheme="minorHAnsi"/>
                <w:b/>
                <w:color w:val="000000" w:themeColor="text1"/>
                <w:sz w:val="16"/>
                <w:szCs w:val="22"/>
              </w:rPr>
            </w:pPr>
            <w:r>
              <w:rPr>
                <w:rFonts w:asciiTheme="minorHAnsi" w:hAnsiTheme="minorHAnsi" w:cstheme="minorHAnsi"/>
                <w:b/>
                <w:color w:val="000000" w:themeColor="text1"/>
                <w:sz w:val="16"/>
                <w:szCs w:val="22"/>
              </w:rPr>
              <w:t xml:space="preserve">La date limite </w:t>
            </w:r>
            <w:r w:rsidR="00FF0CDB">
              <w:rPr>
                <w:rFonts w:asciiTheme="minorHAnsi" w:hAnsiTheme="minorHAnsi" w:cstheme="minorHAnsi"/>
                <w:b/>
                <w:color w:val="000000" w:themeColor="text1"/>
                <w:sz w:val="16"/>
                <w:szCs w:val="22"/>
              </w:rPr>
              <w:t xml:space="preserve">de candidature </w:t>
            </w:r>
            <w:r w:rsidR="000F2ED0">
              <w:rPr>
                <w:rFonts w:asciiTheme="minorHAnsi" w:hAnsiTheme="minorHAnsi" w:cstheme="minorHAnsi"/>
                <w:b/>
                <w:color w:val="000000" w:themeColor="text1"/>
                <w:sz w:val="16"/>
                <w:szCs w:val="22"/>
              </w:rPr>
              <w:t>est fixée au 11 mars 2022</w:t>
            </w:r>
          </w:p>
          <w:p w:rsidR="00DF69E8" w:rsidRDefault="000F2ED0" w:rsidP="00A84651">
            <w:pPr>
              <w:pStyle w:val="NormalWeb"/>
              <w:jc w:val="center"/>
              <w:rPr>
                <w:rFonts w:asciiTheme="minorHAnsi" w:hAnsiTheme="minorHAnsi" w:cstheme="minorHAnsi"/>
                <w:b/>
                <w:sz w:val="16"/>
                <w:szCs w:val="22"/>
              </w:rPr>
            </w:pPr>
            <w:r w:rsidRPr="000F2ED0">
              <w:rPr>
                <w:rFonts w:asciiTheme="minorHAnsi" w:hAnsiTheme="minorHAnsi" w:cstheme="minorHAnsi"/>
                <w:b/>
                <w:sz w:val="16"/>
                <w:szCs w:val="22"/>
              </w:rPr>
              <w:t>En cas de difficulté</w:t>
            </w:r>
            <w:r>
              <w:rPr>
                <w:rFonts w:asciiTheme="minorHAnsi" w:hAnsiTheme="minorHAnsi" w:cstheme="minorHAnsi"/>
                <w:b/>
                <w:sz w:val="16"/>
                <w:szCs w:val="22"/>
              </w:rPr>
              <w:t xml:space="preserve">, le Conservatoire peut être contacté au </w:t>
            </w:r>
          </w:p>
          <w:p w:rsidR="000F2ED0" w:rsidRPr="00B34B0A" w:rsidRDefault="000F2ED0" w:rsidP="00A84651">
            <w:pPr>
              <w:pStyle w:val="NormalWeb"/>
              <w:jc w:val="center"/>
              <w:rPr>
                <w:rFonts w:asciiTheme="minorHAnsi" w:hAnsiTheme="minorHAnsi" w:cstheme="minorHAnsi"/>
                <w:b/>
                <w:color w:val="C00000"/>
                <w:sz w:val="16"/>
                <w:szCs w:val="22"/>
              </w:rPr>
            </w:pPr>
            <w:r>
              <w:rPr>
                <w:rFonts w:asciiTheme="minorHAnsi" w:hAnsiTheme="minorHAnsi" w:cstheme="minorHAnsi"/>
                <w:b/>
                <w:sz w:val="16"/>
                <w:szCs w:val="22"/>
              </w:rPr>
              <w:t xml:space="preserve">04 75 78 50 </w:t>
            </w:r>
            <w:r w:rsidR="00DD1918">
              <w:rPr>
                <w:rFonts w:asciiTheme="minorHAnsi" w:hAnsiTheme="minorHAnsi" w:cstheme="minorHAnsi"/>
                <w:b/>
                <w:sz w:val="16"/>
                <w:szCs w:val="22"/>
              </w:rPr>
              <w:t>8</w:t>
            </w:r>
            <w:r>
              <w:rPr>
                <w:rFonts w:asciiTheme="minorHAnsi" w:hAnsiTheme="minorHAnsi" w:cstheme="minorHAnsi"/>
                <w:b/>
                <w:sz w:val="16"/>
                <w:szCs w:val="22"/>
              </w:rPr>
              <w:t xml:space="preserve">0  ou </w:t>
            </w:r>
            <w:r w:rsidR="00DF69E8" w:rsidRPr="00DF69E8">
              <w:rPr>
                <w:rFonts w:asciiTheme="minorHAnsi" w:hAnsiTheme="minorHAnsi" w:cstheme="minorHAnsi"/>
                <w:b/>
                <w:sz w:val="16"/>
                <w:szCs w:val="22"/>
              </w:rPr>
              <w:t>candidature.cham@valenceromansagglo.fr</w:t>
            </w:r>
          </w:p>
        </w:tc>
        <w:tc>
          <w:tcPr>
            <w:tcW w:w="2382" w:type="dxa"/>
            <w:vMerge w:val="restar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A413E" w:rsidRPr="00BA413E" w:rsidRDefault="00BA413E" w:rsidP="00B44671">
            <w:pPr>
              <w:pStyle w:val="NormalWeb"/>
              <w:jc w:val="center"/>
              <w:rPr>
                <w:rFonts w:asciiTheme="minorHAnsi" w:hAnsiTheme="minorHAnsi" w:cstheme="minorHAnsi"/>
                <w:sz w:val="16"/>
                <w:szCs w:val="22"/>
                <w:u w:val="single"/>
              </w:rPr>
            </w:pPr>
            <w:r w:rsidRPr="00BA413E">
              <w:rPr>
                <w:rFonts w:asciiTheme="minorHAnsi" w:hAnsiTheme="minorHAnsi" w:cstheme="minorHAnsi"/>
                <w:sz w:val="16"/>
                <w:szCs w:val="22"/>
                <w:u w:val="single"/>
              </w:rPr>
              <w:t>CHAM PRIMAIRE</w:t>
            </w:r>
          </w:p>
          <w:p w:rsidR="00B44671" w:rsidRPr="00F64E33" w:rsidRDefault="007B2061" w:rsidP="00B44671">
            <w:pPr>
              <w:pStyle w:val="NormalWeb"/>
              <w:jc w:val="center"/>
              <w:rPr>
                <w:rFonts w:asciiTheme="minorHAnsi" w:hAnsiTheme="minorHAnsi" w:cstheme="minorHAnsi"/>
                <w:b/>
                <w:color w:val="000000" w:themeColor="text1"/>
                <w:sz w:val="16"/>
                <w:szCs w:val="22"/>
                <w:highlight w:val="cyan"/>
              </w:rPr>
            </w:pPr>
            <w:r w:rsidRPr="00A84651">
              <w:rPr>
                <w:rFonts w:asciiTheme="minorHAnsi" w:hAnsiTheme="minorHAnsi" w:cstheme="minorHAnsi"/>
                <w:sz w:val="16"/>
                <w:szCs w:val="22"/>
              </w:rPr>
              <w:t>Test d’aptitude à la pratique de la musique / motivation pour les activités musicales.</w:t>
            </w:r>
            <w:r w:rsidRPr="00A84651">
              <w:rPr>
                <w:rFonts w:asciiTheme="minorHAnsi" w:hAnsiTheme="minorHAnsi" w:cstheme="minorHAnsi"/>
                <w:sz w:val="16"/>
                <w:szCs w:val="22"/>
              </w:rPr>
              <w:br/>
            </w:r>
            <w:r w:rsidR="00B44671" w:rsidRPr="00F64E33">
              <w:rPr>
                <w:rFonts w:asciiTheme="minorHAnsi" w:hAnsiTheme="minorHAnsi" w:cstheme="minorHAnsi"/>
                <w:b/>
                <w:color w:val="000000" w:themeColor="text1"/>
                <w:sz w:val="16"/>
                <w:szCs w:val="22"/>
                <w:highlight w:val="cyan"/>
              </w:rPr>
              <w:t xml:space="preserve">Mercredi </w:t>
            </w:r>
            <w:r w:rsidR="002E2E7C" w:rsidRPr="00F64E33">
              <w:rPr>
                <w:rFonts w:asciiTheme="minorHAnsi" w:hAnsiTheme="minorHAnsi" w:cstheme="minorHAnsi"/>
                <w:b/>
                <w:color w:val="000000" w:themeColor="text1"/>
                <w:sz w:val="16"/>
                <w:szCs w:val="22"/>
                <w:highlight w:val="cyan"/>
              </w:rPr>
              <w:t>13</w:t>
            </w:r>
            <w:r w:rsidR="00B44671" w:rsidRPr="00F64E33">
              <w:rPr>
                <w:rFonts w:asciiTheme="minorHAnsi" w:hAnsiTheme="minorHAnsi" w:cstheme="minorHAnsi"/>
                <w:b/>
                <w:color w:val="000000" w:themeColor="text1"/>
                <w:sz w:val="16"/>
                <w:szCs w:val="22"/>
                <w:highlight w:val="cyan"/>
              </w:rPr>
              <w:t xml:space="preserve"> avril 202</w:t>
            </w:r>
            <w:r w:rsidR="002E2E7C" w:rsidRPr="00F64E33">
              <w:rPr>
                <w:rFonts w:asciiTheme="minorHAnsi" w:hAnsiTheme="minorHAnsi" w:cstheme="minorHAnsi"/>
                <w:b/>
                <w:color w:val="000000" w:themeColor="text1"/>
                <w:sz w:val="16"/>
                <w:szCs w:val="22"/>
                <w:highlight w:val="cyan"/>
              </w:rPr>
              <w:t>2</w:t>
            </w:r>
          </w:p>
          <w:p w:rsidR="00CB7A1A" w:rsidRPr="00170208" w:rsidRDefault="00695B0C">
            <w:pPr>
              <w:pStyle w:val="NormalWeb"/>
              <w:jc w:val="center"/>
              <w:rPr>
                <w:rFonts w:asciiTheme="minorHAnsi" w:hAnsiTheme="minorHAnsi" w:cstheme="minorHAnsi"/>
                <w:b/>
                <w:color w:val="000000" w:themeColor="text1"/>
                <w:sz w:val="16"/>
                <w:szCs w:val="22"/>
              </w:rPr>
            </w:pPr>
            <w:r w:rsidRPr="00F64E33">
              <w:rPr>
                <w:rFonts w:asciiTheme="minorHAnsi" w:hAnsiTheme="minorHAnsi" w:cstheme="minorHAnsi"/>
                <w:b/>
                <w:color w:val="000000" w:themeColor="text1"/>
                <w:sz w:val="16"/>
                <w:szCs w:val="22"/>
                <w:highlight w:val="cyan"/>
              </w:rPr>
              <w:t>D</w:t>
            </w:r>
            <w:r w:rsidR="00B44671" w:rsidRPr="00F64E33">
              <w:rPr>
                <w:rFonts w:asciiTheme="minorHAnsi" w:hAnsiTheme="minorHAnsi" w:cstheme="minorHAnsi"/>
                <w:b/>
                <w:color w:val="000000" w:themeColor="text1"/>
                <w:sz w:val="16"/>
                <w:szCs w:val="22"/>
                <w:highlight w:val="cyan"/>
              </w:rPr>
              <w:t>e</w:t>
            </w:r>
            <w:r w:rsidRPr="00F64E33">
              <w:rPr>
                <w:rFonts w:asciiTheme="minorHAnsi" w:hAnsiTheme="minorHAnsi" w:cstheme="minorHAnsi"/>
                <w:b/>
                <w:color w:val="000000" w:themeColor="text1"/>
                <w:sz w:val="16"/>
                <w:szCs w:val="22"/>
                <w:highlight w:val="cyan"/>
              </w:rPr>
              <w:t xml:space="preserve"> 8</w:t>
            </w:r>
            <w:r w:rsidR="001C5798" w:rsidRPr="00F64E33">
              <w:rPr>
                <w:rFonts w:asciiTheme="minorHAnsi" w:hAnsiTheme="minorHAnsi" w:cstheme="minorHAnsi"/>
                <w:b/>
                <w:color w:val="000000" w:themeColor="text1"/>
                <w:sz w:val="16"/>
                <w:szCs w:val="22"/>
                <w:highlight w:val="cyan"/>
              </w:rPr>
              <w:t>h</w:t>
            </w:r>
            <w:r w:rsidRPr="00F64E33">
              <w:rPr>
                <w:rFonts w:asciiTheme="minorHAnsi" w:hAnsiTheme="minorHAnsi" w:cstheme="minorHAnsi"/>
                <w:b/>
                <w:color w:val="000000" w:themeColor="text1"/>
                <w:sz w:val="16"/>
                <w:szCs w:val="22"/>
                <w:highlight w:val="cyan"/>
              </w:rPr>
              <w:t>3</w:t>
            </w:r>
            <w:r w:rsidR="001C5798" w:rsidRPr="00F64E33">
              <w:rPr>
                <w:rFonts w:asciiTheme="minorHAnsi" w:hAnsiTheme="minorHAnsi" w:cstheme="minorHAnsi"/>
                <w:b/>
                <w:color w:val="000000" w:themeColor="text1"/>
                <w:sz w:val="16"/>
                <w:szCs w:val="22"/>
                <w:highlight w:val="cyan"/>
              </w:rPr>
              <w:t>0</w:t>
            </w:r>
            <w:r w:rsidR="00B44671" w:rsidRPr="00F64E33">
              <w:rPr>
                <w:rFonts w:asciiTheme="minorHAnsi" w:hAnsiTheme="minorHAnsi" w:cstheme="minorHAnsi"/>
                <w:b/>
                <w:color w:val="000000" w:themeColor="text1"/>
                <w:sz w:val="16"/>
                <w:szCs w:val="22"/>
                <w:highlight w:val="cyan"/>
              </w:rPr>
              <w:t xml:space="preserve"> à 13h00</w:t>
            </w:r>
          </w:p>
          <w:p w:rsidR="00B44671" w:rsidRPr="00170208" w:rsidRDefault="00B44671">
            <w:pPr>
              <w:pStyle w:val="NormalWeb"/>
              <w:jc w:val="center"/>
              <w:rPr>
                <w:rFonts w:asciiTheme="minorHAnsi" w:hAnsiTheme="minorHAnsi" w:cstheme="minorHAnsi"/>
                <w:color w:val="000000" w:themeColor="text1"/>
                <w:sz w:val="16"/>
                <w:szCs w:val="22"/>
              </w:rPr>
            </w:pPr>
            <w:r w:rsidRPr="00170208">
              <w:rPr>
                <w:rFonts w:asciiTheme="minorHAnsi" w:hAnsiTheme="minorHAnsi" w:cstheme="minorHAnsi"/>
                <w:color w:val="000000" w:themeColor="text1"/>
                <w:sz w:val="16"/>
                <w:szCs w:val="22"/>
              </w:rPr>
              <w:t>au Conservatoire de Valence</w:t>
            </w:r>
          </w:p>
          <w:p w:rsidR="00B44671" w:rsidRDefault="00B44671">
            <w:pPr>
              <w:pStyle w:val="NormalWeb"/>
              <w:jc w:val="center"/>
              <w:rPr>
                <w:rFonts w:asciiTheme="minorHAnsi" w:hAnsiTheme="minorHAnsi" w:cstheme="minorHAnsi"/>
                <w:sz w:val="16"/>
                <w:szCs w:val="22"/>
              </w:rPr>
            </w:pPr>
          </w:p>
          <w:p w:rsidR="00B44671" w:rsidRDefault="00B44671">
            <w:pPr>
              <w:pStyle w:val="NormalWeb"/>
              <w:jc w:val="center"/>
              <w:rPr>
                <w:rFonts w:asciiTheme="minorHAnsi" w:hAnsiTheme="minorHAnsi" w:cstheme="minorHAnsi"/>
                <w:sz w:val="16"/>
                <w:szCs w:val="22"/>
              </w:rPr>
            </w:pPr>
          </w:p>
          <w:p w:rsidR="00B44671" w:rsidRDefault="00B44671">
            <w:pPr>
              <w:pStyle w:val="NormalWeb"/>
              <w:jc w:val="center"/>
              <w:rPr>
                <w:rFonts w:asciiTheme="minorHAnsi" w:hAnsiTheme="minorHAnsi" w:cstheme="minorHAnsi"/>
                <w:sz w:val="16"/>
                <w:szCs w:val="22"/>
              </w:rPr>
            </w:pPr>
          </w:p>
          <w:p w:rsidR="00B44671" w:rsidRDefault="00B44671">
            <w:pPr>
              <w:pStyle w:val="NormalWeb"/>
              <w:jc w:val="center"/>
              <w:rPr>
                <w:rFonts w:asciiTheme="minorHAnsi" w:hAnsiTheme="minorHAnsi" w:cstheme="minorHAnsi"/>
                <w:sz w:val="16"/>
                <w:szCs w:val="22"/>
              </w:rPr>
            </w:pPr>
          </w:p>
          <w:p w:rsidR="00B44671" w:rsidRPr="00A84651" w:rsidRDefault="00B44671">
            <w:pPr>
              <w:pStyle w:val="NormalWeb"/>
              <w:jc w:val="center"/>
              <w:rPr>
                <w:rFonts w:asciiTheme="minorHAnsi" w:hAnsiTheme="minorHAnsi" w:cstheme="minorHAnsi"/>
                <w:sz w:val="16"/>
                <w:szCs w:val="22"/>
              </w:rPr>
            </w:pPr>
          </w:p>
          <w:p w:rsidR="00CB7A1A" w:rsidRPr="00170208" w:rsidRDefault="00B44671">
            <w:pPr>
              <w:pStyle w:val="NormalWeb"/>
              <w:jc w:val="center"/>
              <w:rPr>
                <w:rFonts w:asciiTheme="minorHAnsi" w:hAnsiTheme="minorHAnsi" w:cstheme="minorHAnsi"/>
                <w:color w:val="000000" w:themeColor="text1"/>
                <w:sz w:val="16"/>
                <w:szCs w:val="22"/>
              </w:rPr>
            </w:pPr>
            <w:r w:rsidRPr="00170208">
              <w:rPr>
                <w:rFonts w:asciiTheme="minorHAnsi" w:hAnsiTheme="minorHAnsi" w:cstheme="minorHAnsi"/>
                <w:color w:val="000000" w:themeColor="text1"/>
                <w:sz w:val="16"/>
                <w:szCs w:val="22"/>
              </w:rPr>
              <w:t>Les résultats de la commission</w:t>
            </w:r>
          </w:p>
          <w:p w:rsidR="00CB7A1A" w:rsidRPr="00170208" w:rsidRDefault="00B44671">
            <w:pPr>
              <w:pStyle w:val="NormalWeb"/>
              <w:jc w:val="center"/>
              <w:rPr>
                <w:rFonts w:asciiTheme="minorHAnsi" w:hAnsiTheme="minorHAnsi" w:cstheme="minorHAnsi"/>
                <w:color w:val="000000" w:themeColor="text1"/>
                <w:sz w:val="16"/>
                <w:szCs w:val="22"/>
              </w:rPr>
            </w:pPr>
            <w:r w:rsidRPr="00170208">
              <w:rPr>
                <w:rFonts w:asciiTheme="minorHAnsi" w:hAnsiTheme="minorHAnsi" w:cstheme="minorHAnsi"/>
                <w:color w:val="000000" w:themeColor="text1"/>
                <w:sz w:val="16"/>
                <w:szCs w:val="22"/>
              </w:rPr>
              <w:t>d’admission sont notifiés aux</w:t>
            </w:r>
          </w:p>
          <w:p w:rsidR="00B44671" w:rsidRPr="00170208" w:rsidRDefault="00B44671" w:rsidP="00B44671">
            <w:pPr>
              <w:pStyle w:val="NormalWeb"/>
              <w:jc w:val="center"/>
              <w:rPr>
                <w:rFonts w:asciiTheme="minorHAnsi" w:hAnsiTheme="minorHAnsi" w:cstheme="minorHAnsi"/>
                <w:color w:val="000000" w:themeColor="text1"/>
                <w:sz w:val="16"/>
                <w:szCs w:val="22"/>
              </w:rPr>
            </w:pPr>
            <w:r w:rsidRPr="00170208">
              <w:rPr>
                <w:rFonts w:asciiTheme="minorHAnsi" w:hAnsiTheme="minorHAnsi" w:cstheme="minorHAnsi"/>
                <w:color w:val="000000" w:themeColor="text1"/>
                <w:sz w:val="16"/>
                <w:szCs w:val="22"/>
              </w:rPr>
              <w:t xml:space="preserve">familles par courrier postal du Directeur académique </w:t>
            </w:r>
          </w:p>
          <w:p w:rsidR="00CB7A1A" w:rsidRPr="00170208" w:rsidRDefault="00B44671" w:rsidP="00B44671">
            <w:pPr>
              <w:pStyle w:val="NormalWeb"/>
              <w:jc w:val="center"/>
              <w:rPr>
                <w:rFonts w:asciiTheme="minorHAnsi" w:hAnsiTheme="minorHAnsi" w:cstheme="minorHAnsi"/>
                <w:b/>
                <w:color w:val="000000" w:themeColor="text1"/>
                <w:sz w:val="16"/>
                <w:szCs w:val="22"/>
              </w:rPr>
            </w:pPr>
            <w:r w:rsidRPr="00170208">
              <w:rPr>
                <w:rFonts w:asciiTheme="minorHAnsi" w:hAnsiTheme="minorHAnsi" w:cstheme="minorHAnsi"/>
                <w:b/>
                <w:color w:val="000000" w:themeColor="text1"/>
                <w:sz w:val="16"/>
                <w:szCs w:val="22"/>
              </w:rPr>
              <w:t xml:space="preserve">au plus tard le </w:t>
            </w:r>
            <w:r w:rsidR="00D95ABA">
              <w:rPr>
                <w:rFonts w:asciiTheme="minorHAnsi" w:hAnsiTheme="minorHAnsi" w:cstheme="minorHAnsi"/>
                <w:b/>
                <w:color w:val="000000" w:themeColor="text1"/>
                <w:sz w:val="16"/>
                <w:szCs w:val="22"/>
                <w:highlight w:val="cyan"/>
              </w:rPr>
              <w:t xml:space="preserve">5 juin </w:t>
            </w:r>
            <w:r w:rsidRPr="00F64E33">
              <w:rPr>
                <w:rFonts w:asciiTheme="minorHAnsi" w:hAnsiTheme="minorHAnsi" w:cstheme="minorHAnsi"/>
                <w:b/>
                <w:color w:val="000000" w:themeColor="text1"/>
                <w:sz w:val="16"/>
                <w:szCs w:val="22"/>
                <w:highlight w:val="cyan"/>
              </w:rPr>
              <w:t>202</w:t>
            </w:r>
            <w:r w:rsidR="002E2E7C" w:rsidRPr="00F64E33">
              <w:rPr>
                <w:rFonts w:asciiTheme="minorHAnsi" w:hAnsiTheme="minorHAnsi" w:cstheme="minorHAnsi"/>
                <w:b/>
                <w:color w:val="000000" w:themeColor="text1"/>
                <w:sz w:val="16"/>
                <w:szCs w:val="22"/>
                <w:highlight w:val="cyan"/>
              </w:rPr>
              <w:t>2</w:t>
            </w:r>
          </w:p>
          <w:p w:rsidR="00CB7A1A" w:rsidRPr="00541C06" w:rsidRDefault="00CB7A1A">
            <w:pPr>
              <w:pStyle w:val="NormalWeb"/>
              <w:jc w:val="center"/>
              <w:rPr>
                <w:rFonts w:asciiTheme="minorHAnsi" w:hAnsiTheme="minorHAnsi" w:cstheme="minorHAnsi"/>
                <w:sz w:val="16"/>
                <w:szCs w:val="22"/>
              </w:rPr>
            </w:pPr>
          </w:p>
          <w:p w:rsidR="00BA413E" w:rsidRPr="00A84651" w:rsidRDefault="00BA413E">
            <w:pPr>
              <w:pStyle w:val="NormalWeb"/>
              <w:jc w:val="center"/>
              <w:rPr>
                <w:rFonts w:asciiTheme="minorHAnsi" w:hAnsiTheme="minorHAnsi" w:cstheme="minorHAnsi"/>
                <w:sz w:val="16"/>
                <w:szCs w:val="22"/>
              </w:rPr>
            </w:pPr>
          </w:p>
          <w:p w:rsidR="00CB7A1A" w:rsidRPr="00A84651" w:rsidRDefault="00CB7A1A">
            <w:pPr>
              <w:pStyle w:val="NormalWeb"/>
              <w:jc w:val="center"/>
              <w:rPr>
                <w:rFonts w:asciiTheme="minorHAnsi" w:hAnsiTheme="minorHAnsi" w:cstheme="minorHAnsi"/>
                <w:sz w:val="16"/>
                <w:szCs w:val="22"/>
              </w:rPr>
            </w:pPr>
          </w:p>
          <w:p w:rsidR="00CB7A1A" w:rsidRPr="00BA413E" w:rsidRDefault="00BA413E">
            <w:pPr>
              <w:pStyle w:val="NormalWeb"/>
              <w:jc w:val="center"/>
              <w:rPr>
                <w:rFonts w:asciiTheme="minorHAnsi" w:hAnsiTheme="minorHAnsi" w:cstheme="minorHAnsi"/>
                <w:sz w:val="16"/>
                <w:szCs w:val="22"/>
                <w:u w:val="single"/>
              </w:rPr>
            </w:pPr>
            <w:r w:rsidRPr="00BA413E">
              <w:rPr>
                <w:rFonts w:asciiTheme="minorHAnsi" w:hAnsiTheme="minorHAnsi" w:cstheme="minorHAnsi"/>
                <w:sz w:val="16"/>
                <w:szCs w:val="22"/>
                <w:u w:val="single"/>
              </w:rPr>
              <w:t>COLLEGE</w:t>
            </w:r>
          </w:p>
          <w:p w:rsidR="00BA413E" w:rsidRPr="00A84651" w:rsidRDefault="00BA413E" w:rsidP="00BA413E">
            <w:pPr>
              <w:pStyle w:val="NormalWeb"/>
              <w:jc w:val="center"/>
              <w:rPr>
                <w:rFonts w:asciiTheme="minorHAnsi" w:hAnsiTheme="minorHAnsi" w:cstheme="minorHAnsi"/>
                <w:sz w:val="16"/>
                <w:szCs w:val="22"/>
              </w:rPr>
            </w:pPr>
            <w:r w:rsidRPr="00A84651">
              <w:rPr>
                <w:rFonts w:asciiTheme="minorHAnsi" w:hAnsiTheme="minorHAnsi" w:cstheme="minorHAnsi"/>
                <w:sz w:val="16"/>
                <w:szCs w:val="22"/>
              </w:rPr>
              <w:t>Passage en commission</w:t>
            </w:r>
          </w:p>
          <w:p w:rsidR="00BA413E" w:rsidRPr="00A84651" w:rsidRDefault="00BA413E" w:rsidP="00BA413E">
            <w:pPr>
              <w:pStyle w:val="NormalWeb"/>
              <w:jc w:val="center"/>
              <w:rPr>
                <w:rFonts w:asciiTheme="minorHAnsi" w:hAnsiTheme="minorHAnsi" w:cstheme="minorHAnsi"/>
                <w:sz w:val="16"/>
                <w:szCs w:val="22"/>
              </w:rPr>
            </w:pPr>
            <w:r w:rsidRPr="00A84651">
              <w:rPr>
                <w:rFonts w:asciiTheme="minorHAnsi" w:hAnsiTheme="minorHAnsi" w:cstheme="minorHAnsi"/>
                <w:sz w:val="16"/>
                <w:szCs w:val="22"/>
              </w:rPr>
              <w:t>A partir de la 6ème :</w:t>
            </w:r>
          </w:p>
          <w:p w:rsidR="00BA413E" w:rsidRPr="00A84651" w:rsidRDefault="00BA413E" w:rsidP="00BA413E">
            <w:pPr>
              <w:pStyle w:val="NormalWeb"/>
              <w:jc w:val="center"/>
              <w:rPr>
                <w:rFonts w:asciiTheme="minorHAnsi" w:hAnsiTheme="minorHAnsi" w:cstheme="minorHAnsi"/>
                <w:sz w:val="16"/>
                <w:szCs w:val="22"/>
              </w:rPr>
            </w:pPr>
            <w:r w:rsidRPr="00A84651">
              <w:rPr>
                <w:rFonts w:asciiTheme="minorHAnsi" w:hAnsiTheme="minorHAnsi" w:cstheme="minorHAnsi"/>
                <w:sz w:val="16"/>
                <w:szCs w:val="22"/>
              </w:rPr>
              <w:t>l’enfant est évalué lors d’un test par le conservatoire</w:t>
            </w:r>
          </w:p>
          <w:p w:rsidR="00CB7A1A" w:rsidRPr="00A84651" w:rsidRDefault="00CB7A1A">
            <w:pPr>
              <w:pStyle w:val="NormalWeb"/>
              <w:jc w:val="center"/>
              <w:rPr>
                <w:rFonts w:asciiTheme="minorHAnsi" w:hAnsiTheme="minorHAnsi" w:cstheme="minorHAnsi"/>
                <w:sz w:val="16"/>
                <w:szCs w:val="22"/>
              </w:rPr>
            </w:pPr>
          </w:p>
          <w:p w:rsidR="00CB7A1A" w:rsidRPr="00A84651" w:rsidRDefault="00CB7A1A">
            <w:pPr>
              <w:pStyle w:val="NormalWeb"/>
              <w:jc w:val="center"/>
              <w:rPr>
                <w:rFonts w:asciiTheme="minorHAnsi" w:hAnsiTheme="minorHAnsi" w:cstheme="minorHAnsi"/>
                <w:sz w:val="16"/>
                <w:szCs w:val="22"/>
              </w:rPr>
            </w:pPr>
          </w:p>
          <w:p w:rsidR="00CB7A1A" w:rsidRPr="00A84651" w:rsidRDefault="00CB7A1A">
            <w:pPr>
              <w:pStyle w:val="NormalWeb"/>
              <w:jc w:val="center"/>
              <w:rPr>
                <w:rFonts w:asciiTheme="minorHAnsi" w:hAnsiTheme="minorHAnsi" w:cstheme="minorHAnsi"/>
                <w:sz w:val="16"/>
                <w:szCs w:val="22"/>
              </w:rPr>
            </w:pPr>
          </w:p>
        </w:tc>
        <w:tc>
          <w:tcPr>
            <w:tcW w:w="3728" w:type="dxa"/>
            <w:vMerge w:val="restar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B7A1A" w:rsidRPr="00BA413E" w:rsidRDefault="007B2061">
            <w:pPr>
              <w:pStyle w:val="NormalWeb"/>
              <w:jc w:val="center"/>
              <w:rPr>
                <w:rFonts w:asciiTheme="minorHAnsi" w:hAnsiTheme="minorHAnsi" w:cstheme="minorHAnsi"/>
                <w:b/>
              </w:rPr>
            </w:pPr>
            <w:r w:rsidRPr="00A84651">
              <w:rPr>
                <w:rFonts w:asciiTheme="minorHAnsi" w:hAnsiTheme="minorHAnsi" w:cstheme="minorHAnsi"/>
                <w:b/>
                <w:bCs/>
                <w:sz w:val="16"/>
                <w:szCs w:val="22"/>
                <w:u w:val="single"/>
              </w:rPr>
              <w:t>Élémentaire et Collège :</w:t>
            </w:r>
            <w:r w:rsidRPr="00A84651">
              <w:rPr>
                <w:rFonts w:asciiTheme="minorHAnsi" w:hAnsiTheme="minorHAnsi" w:cstheme="minorHAnsi"/>
                <w:b/>
                <w:bCs/>
                <w:sz w:val="16"/>
                <w:szCs w:val="22"/>
                <w:u w:val="single"/>
              </w:rPr>
              <w:br/>
            </w:r>
            <w:r w:rsidR="00BA413E" w:rsidRPr="00F64E33">
              <w:rPr>
                <w:rFonts w:asciiTheme="minorHAnsi" w:hAnsiTheme="minorHAnsi" w:cstheme="minorHAnsi"/>
                <w:b/>
                <w:color w:val="000000" w:themeColor="text1"/>
                <w:sz w:val="16"/>
                <w:szCs w:val="16"/>
                <w:highlight w:val="cyan"/>
              </w:rPr>
              <w:t xml:space="preserve">Lundi </w:t>
            </w:r>
            <w:r w:rsidR="00A9052F" w:rsidRPr="00F64E33">
              <w:rPr>
                <w:rFonts w:asciiTheme="minorHAnsi" w:hAnsiTheme="minorHAnsi" w:cstheme="minorHAnsi"/>
                <w:b/>
                <w:color w:val="000000" w:themeColor="text1"/>
                <w:sz w:val="16"/>
                <w:szCs w:val="16"/>
                <w:highlight w:val="cyan"/>
              </w:rPr>
              <w:t xml:space="preserve">07 </w:t>
            </w:r>
            <w:r w:rsidR="00BA413E" w:rsidRPr="00F64E33">
              <w:rPr>
                <w:rFonts w:asciiTheme="minorHAnsi" w:hAnsiTheme="minorHAnsi" w:cstheme="minorHAnsi"/>
                <w:b/>
                <w:color w:val="000000" w:themeColor="text1"/>
                <w:sz w:val="16"/>
                <w:szCs w:val="16"/>
                <w:highlight w:val="cyan"/>
              </w:rPr>
              <w:t>février 202</w:t>
            </w:r>
            <w:r w:rsidR="00A9052F" w:rsidRPr="00F64E33">
              <w:rPr>
                <w:rFonts w:asciiTheme="minorHAnsi" w:hAnsiTheme="minorHAnsi" w:cstheme="minorHAnsi"/>
                <w:b/>
                <w:color w:val="000000" w:themeColor="text1"/>
                <w:sz w:val="16"/>
                <w:szCs w:val="16"/>
                <w:highlight w:val="cyan"/>
              </w:rPr>
              <w:t>2</w:t>
            </w:r>
            <w:r w:rsidR="00BA413E" w:rsidRPr="00F64E33">
              <w:rPr>
                <w:rFonts w:asciiTheme="minorHAnsi" w:hAnsiTheme="minorHAnsi" w:cstheme="minorHAnsi"/>
                <w:b/>
                <w:color w:val="000000" w:themeColor="text1"/>
                <w:sz w:val="16"/>
                <w:szCs w:val="16"/>
                <w:highlight w:val="cyan"/>
              </w:rPr>
              <w:t xml:space="preserve"> de 18h à 20h</w:t>
            </w:r>
          </w:p>
          <w:p w:rsidR="001F3B55" w:rsidRPr="001F3B55" w:rsidRDefault="001F3B55" w:rsidP="001F3B55">
            <w:pPr>
              <w:pStyle w:val="NormalWeb"/>
              <w:jc w:val="center"/>
              <w:rPr>
                <w:rFonts w:asciiTheme="minorHAnsi" w:hAnsiTheme="minorHAnsi" w:cstheme="minorHAnsi"/>
                <w:sz w:val="16"/>
                <w:szCs w:val="22"/>
              </w:rPr>
            </w:pPr>
            <w:r w:rsidRPr="001F3B55">
              <w:rPr>
                <w:rFonts w:asciiTheme="minorHAnsi" w:hAnsiTheme="minorHAnsi" w:cstheme="minorHAnsi"/>
                <w:sz w:val="16"/>
                <w:szCs w:val="22"/>
              </w:rPr>
              <w:t>Conservatoire à Rayonnement Départemental de Musique et de Danse de Valence-Agglo Sud Rhône Alpes</w:t>
            </w:r>
          </w:p>
          <w:p w:rsidR="001F3B55" w:rsidRPr="001F3B55" w:rsidRDefault="001F3B55" w:rsidP="001F3B55">
            <w:pPr>
              <w:pStyle w:val="NormalWeb"/>
              <w:jc w:val="center"/>
              <w:rPr>
                <w:rFonts w:asciiTheme="minorHAnsi" w:hAnsiTheme="minorHAnsi" w:cstheme="minorHAnsi"/>
                <w:sz w:val="16"/>
                <w:szCs w:val="22"/>
              </w:rPr>
            </w:pPr>
            <w:r w:rsidRPr="001F3B55">
              <w:rPr>
                <w:rFonts w:asciiTheme="minorHAnsi" w:hAnsiTheme="minorHAnsi" w:cstheme="minorHAnsi"/>
                <w:sz w:val="16"/>
                <w:szCs w:val="22"/>
              </w:rPr>
              <w:t>Site de Valence</w:t>
            </w:r>
            <w:r w:rsidRPr="001F3B55">
              <w:rPr>
                <w:rFonts w:asciiTheme="minorHAnsi" w:hAnsiTheme="minorHAnsi" w:cstheme="minorHAnsi"/>
                <w:sz w:val="16"/>
                <w:szCs w:val="22"/>
              </w:rPr>
              <w:br/>
              <w:t>32, Avenue Georges Clémenceau</w:t>
            </w:r>
            <w:r w:rsidRPr="001F3B55">
              <w:rPr>
                <w:rFonts w:asciiTheme="minorHAnsi" w:hAnsiTheme="minorHAnsi" w:cstheme="minorHAnsi"/>
                <w:sz w:val="16"/>
                <w:szCs w:val="22"/>
              </w:rPr>
              <w:br/>
              <w:t>26000 Valence</w:t>
            </w:r>
            <w:r w:rsidRPr="001F3B55">
              <w:rPr>
                <w:rFonts w:asciiTheme="minorHAnsi" w:hAnsiTheme="minorHAnsi" w:cstheme="minorHAnsi"/>
                <w:sz w:val="16"/>
                <w:szCs w:val="22"/>
              </w:rPr>
              <w:br/>
              <w:t>Tél. : 04 75 78 50 80</w:t>
            </w:r>
          </w:p>
          <w:p w:rsidR="00CB7A1A" w:rsidRPr="00A84651" w:rsidRDefault="00CB7A1A">
            <w:pPr>
              <w:pStyle w:val="Standard"/>
              <w:rPr>
                <w:rFonts w:asciiTheme="minorHAnsi" w:hAnsiTheme="minorHAnsi" w:cstheme="minorHAnsi"/>
                <w:sz w:val="16"/>
              </w:rPr>
            </w:pPr>
          </w:p>
          <w:p w:rsidR="00CB7A1A" w:rsidRPr="00A84651" w:rsidRDefault="00CB7A1A">
            <w:pPr>
              <w:pStyle w:val="Standard"/>
              <w:rPr>
                <w:rFonts w:asciiTheme="minorHAnsi" w:hAnsiTheme="minorHAnsi" w:cstheme="minorHAnsi"/>
                <w:sz w:val="16"/>
              </w:rPr>
            </w:pPr>
          </w:p>
          <w:p w:rsidR="00CB7A1A" w:rsidRPr="00A84651" w:rsidRDefault="00CB7A1A">
            <w:pPr>
              <w:pStyle w:val="Standard"/>
              <w:rPr>
                <w:rFonts w:asciiTheme="minorHAnsi" w:hAnsiTheme="minorHAnsi" w:cstheme="minorHAnsi"/>
                <w:sz w:val="16"/>
              </w:rPr>
            </w:pPr>
          </w:p>
        </w:tc>
      </w:tr>
      <w:tr w:rsidR="00CB7A1A" w:rsidRPr="00A84651">
        <w:trPr>
          <w:cantSplit/>
          <w:trHeight w:val="989"/>
        </w:trPr>
        <w:tc>
          <w:tcPr>
            <w:tcW w:w="209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B7A1A" w:rsidRPr="00A84651" w:rsidRDefault="007B2061">
            <w:pPr>
              <w:pStyle w:val="NormalWeb"/>
              <w:jc w:val="center"/>
              <w:rPr>
                <w:rFonts w:asciiTheme="minorHAnsi" w:hAnsiTheme="minorHAnsi" w:cstheme="minorHAnsi"/>
              </w:rPr>
            </w:pPr>
            <w:r w:rsidRPr="00A84651">
              <w:rPr>
                <w:rStyle w:val="Accentuation"/>
                <w:rFonts w:asciiTheme="minorHAnsi" w:hAnsiTheme="minorHAnsi" w:cstheme="minorHAnsi"/>
                <w:b/>
                <w:bCs/>
                <w:sz w:val="16"/>
                <w:szCs w:val="22"/>
              </w:rPr>
              <w:t>Collège Jean Zay</w:t>
            </w:r>
          </w:p>
          <w:p w:rsidR="00CB7A1A" w:rsidRPr="00A84651" w:rsidRDefault="007B2061">
            <w:pPr>
              <w:pStyle w:val="Standard"/>
              <w:jc w:val="center"/>
              <w:rPr>
                <w:rFonts w:asciiTheme="minorHAnsi" w:hAnsiTheme="minorHAnsi" w:cstheme="minorHAnsi"/>
                <w:sz w:val="16"/>
                <w:szCs w:val="22"/>
              </w:rPr>
            </w:pPr>
            <w:r w:rsidRPr="00A84651">
              <w:rPr>
                <w:rFonts w:asciiTheme="minorHAnsi" w:hAnsiTheme="minorHAnsi" w:cstheme="minorHAnsi"/>
                <w:sz w:val="16"/>
                <w:szCs w:val="22"/>
              </w:rPr>
              <w:t>22, allée R. Mias</w:t>
            </w:r>
            <w:r w:rsidRPr="00A84651">
              <w:rPr>
                <w:rFonts w:asciiTheme="minorHAnsi" w:hAnsiTheme="minorHAnsi" w:cstheme="minorHAnsi"/>
                <w:sz w:val="16"/>
                <w:szCs w:val="22"/>
              </w:rPr>
              <w:br/>
              <w:t>26000 Valence</w:t>
            </w:r>
            <w:r w:rsidRPr="00A84651">
              <w:rPr>
                <w:rFonts w:asciiTheme="minorHAnsi" w:hAnsiTheme="minorHAnsi" w:cstheme="minorHAnsi"/>
                <w:sz w:val="16"/>
                <w:szCs w:val="22"/>
              </w:rPr>
              <w:br/>
              <w:t>04 75 78 40 01</w:t>
            </w:r>
          </w:p>
        </w:tc>
        <w:tc>
          <w:tcPr>
            <w:tcW w:w="2933" w:type="dxa"/>
            <w:vMerge/>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E0E7F" w:rsidRPr="00A84651" w:rsidRDefault="00FE0E7F">
            <w:pPr>
              <w:rPr>
                <w:rFonts w:asciiTheme="minorHAnsi" w:hAnsiTheme="minorHAnsi" w:cstheme="minorHAnsi"/>
              </w:rPr>
            </w:pPr>
          </w:p>
        </w:tc>
        <w:tc>
          <w:tcPr>
            <w:tcW w:w="45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B7A1A" w:rsidRPr="00A84651" w:rsidRDefault="007B2061">
            <w:pPr>
              <w:pStyle w:val="NormalWeb"/>
              <w:jc w:val="center"/>
              <w:rPr>
                <w:rFonts w:asciiTheme="minorHAnsi" w:hAnsiTheme="minorHAnsi" w:cstheme="minorHAnsi"/>
                <w:sz w:val="16"/>
                <w:szCs w:val="22"/>
              </w:rPr>
            </w:pPr>
            <w:r w:rsidRPr="00A84651">
              <w:rPr>
                <w:rFonts w:asciiTheme="minorHAnsi" w:hAnsiTheme="minorHAnsi" w:cstheme="minorHAnsi"/>
                <w:sz w:val="16"/>
                <w:szCs w:val="22"/>
              </w:rPr>
              <w:t>Mentionner la demande CHAM sur le dossier d'inscription 6ème et demander au directeur de l’école actuelle de le préciser dans l'application Affelnet.</w:t>
            </w:r>
          </w:p>
        </w:tc>
        <w:tc>
          <w:tcPr>
            <w:tcW w:w="2382" w:type="dxa"/>
            <w:vMerge/>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E0E7F" w:rsidRPr="00A84651" w:rsidRDefault="00FE0E7F">
            <w:pPr>
              <w:rPr>
                <w:rFonts w:asciiTheme="minorHAnsi" w:hAnsiTheme="minorHAnsi" w:cstheme="minorHAnsi"/>
              </w:rPr>
            </w:pPr>
          </w:p>
        </w:tc>
        <w:tc>
          <w:tcPr>
            <w:tcW w:w="3728" w:type="dxa"/>
            <w:vMerge/>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E0E7F" w:rsidRPr="00A84651" w:rsidRDefault="00FE0E7F">
            <w:pPr>
              <w:rPr>
                <w:rFonts w:asciiTheme="minorHAnsi" w:hAnsiTheme="minorHAnsi" w:cstheme="minorHAnsi"/>
              </w:rPr>
            </w:pPr>
          </w:p>
        </w:tc>
      </w:tr>
      <w:tr w:rsidR="00CB7A1A" w:rsidRPr="00A84651">
        <w:trPr>
          <w:cantSplit/>
          <w:trHeight w:val="1700"/>
        </w:trPr>
        <w:tc>
          <w:tcPr>
            <w:tcW w:w="209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B7A1A" w:rsidRPr="00A84651" w:rsidRDefault="007B2061">
            <w:pPr>
              <w:pStyle w:val="NormalWeb"/>
              <w:jc w:val="center"/>
              <w:rPr>
                <w:rFonts w:asciiTheme="minorHAnsi" w:hAnsiTheme="minorHAnsi" w:cstheme="minorHAnsi"/>
                <w:b/>
                <w:bCs/>
                <w:i/>
                <w:iCs/>
                <w:color w:val="000000"/>
                <w:sz w:val="16"/>
                <w:szCs w:val="22"/>
              </w:rPr>
            </w:pPr>
            <w:r w:rsidRPr="00A84651">
              <w:rPr>
                <w:rFonts w:asciiTheme="minorHAnsi" w:hAnsiTheme="minorHAnsi" w:cstheme="minorHAnsi"/>
                <w:b/>
                <w:bCs/>
                <w:i/>
                <w:iCs/>
                <w:color w:val="000000"/>
                <w:sz w:val="16"/>
                <w:szCs w:val="22"/>
              </w:rPr>
              <w:t>Collège A. Malraux</w:t>
            </w:r>
          </w:p>
          <w:p w:rsidR="00CB7A1A" w:rsidRPr="00A84651" w:rsidRDefault="007B2061">
            <w:pPr>
              <w:pStyle w:val="NormalWeb"/>
              <w:jc w:val="center"/>
              <w:rPr>
                <w:rFonts w:asciiTheme="minorHAnsi" w:hAnsiTheme="minorHAnsi" w:cstheme="minorHAnsi"/>
                <w:color w:val="000000"/>
                <w:sz w:val="16"/>
                <w:szCs w:val="22"/>
              </w:rPr>
            </w:pPr>
            <w:r w:rsidRPr="00A84651">
              <w:rPr>
                <w:rFonts w:asciiTheme="minorHAnsi" w:hAnsiTheme="minorHAnsi" w:cstheme="minorHAnsi"/>
                <w:color w:val="000000"/>
                <w:sz w:val="16"/>
                <w:szCs w:val="22"/>
              </w:rPr>
              <w:t>Avenue Georges Pompidou</w:t>
            </w:r>
            <w:r w:rsidRPr="00A84651">
              <w:rPr>
                <w:rFonts w:asciiTheme="minorHAnsi" w:hAnsiTheme="minorHAnsi" w:cstheme="minorHAnsi"/>
                <w:color w:val="000000"/>
                <w:sz w:val="16"/>
                <w:szCs w:val="22"/>
              </w:rPr>
              <w:br/>
              <w:t>26102 Romans Cedex</w:t>
            </w:r>
            <w:r w:rsidRPr="00A84651">
              <w:rPr>
                <w:rFonts w:asciiTheme="minorHAnsi" w:hAnsiTheme="minorHAnsi" w:cstheme="minorHAnsi"/>
                <w:color w:val="000000"/>
                <w:sz w:val="16"/>
                <w:szCs w:val="22"/>
              </w:rPr>
              <w:br/>
              <w:t>Tel : 04 75 02 12 55</w:t>
            </w:r>
            <w:r w:rsidRPr="00A84651">
              <w:rPr>
                <w:rFonts w:asciiTheme="minorHAnsi" w:hAnsiTheme="minorHAnsi" w:cstheme="minorHAnsi"/>
                <w:color w:val="000000"/>
                <w:sz w:val="16"/>
                <w:szCs w:val="22"/>
              </w:rPr>
              <w:br/>
              <w:t>Fax : 04 75 05 91 97</w:t>
            </w:r>
          </w:p>
          <w:p w:rsidR="00CB7A1A" w:rsidRPr="00A84651" w:rsidRDefault="00CB7A1A">
            <w:pPr>
              <w:pStyle w:val="Textbody"/>
              <w:jc w:val="center"/>
              <w:rPr>
                <w:rFonts w:asciiTheme="minorHAnsi" w:hAnsiTheme="minorHAnsi" w:cstheme="minorHAnsi"/>
                <w:sz w:val="16"/>
              </w:rPr>
            </w:pPr>
          </w:p>
        </w:tc>
        <w:tc>
          <w:tcPr>
            <w:tcW w:w="29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F3B55" w:rsidRDefault="007B2061" w:rsidP="00A84651">
            <w:pPr>
              <w:pStyle w:val="NormalWeb"/>
              <w:jc w:val="center"/>
              <w:rPr>
                <w:rFonts w:asciiTheme="minorHAnsi" w:hAnsiTheme="minorHAnsi" w:cstheme="minorHAnsi"/>
                <w:sz w:val="16"/>
                <w:szCs w:val="22"/>
              </w:rPr>
            </w:pPr>
            <w:r w:rsidRPr="00A84651">
              <w:rPr>
                <w:rFonts w:asciiTheme="minorHAnsi" w:hAnsiTheme="minorHAnsi" w:cstheme="minorHAnsi"/>
                <w:sz w:val="16"/>
                <w:szCs w:val="22"/>
              </w:rPr>
              <w:t>CHAM à dominante instrumentale</w:t>
            </w:r>
            <w:r w:rsidRPr="00A84651">
              <w:rPr>
                <w:rFonts w:asciiTheme="minorHAnsi" w:hAnsiTheme="minorHAnsi" w:cstheme="minorHAnsi"/>
                <w:sz w:val="16"/>
                <w:szCs w:val="22"/>
              </w:rPr>
              <w:br/>
            </w:r>
            <w:r w:rsidR="00A84651" w:rsidRPr="00A84651">
              <w:rPr>
                <w:rFonts w:asciiTheme="minorHAnsi" w:hAnsiTheme="minorHAnsi" w:cstheme="minorHAnsi"/>
                <w:sz w:val="16"/>
                <w:szCs w:val="22"/>
              </w:rPr>
              <w:t>Conservatoire à Rayonnement Départemental de Musique et de Danse</w:t>
            </w:r>
            <w:r w:rsidR="001F3B55">
              <w:rPr>
                <w:rFonts w:asciiTheme="minorHAnsi" w:hAnsiTheme="minorHAnsi" w:cstheme="minorHAnsi"/>
                <w:sz w:val="16"/>
                <w:szCs w:val="22"/>
              </w:rPr>
              <w:t xml:space="preserve"> </w:t>
            </w:r>
            <w:r w:rsidR="001F3B55" w:rsidRPr="00A84651">
              <w:rPr>
                <w:rFonts w:asciiTheme="minorHAnsi" w:hAnsiTheme="minorHAnsi" w:cstheme="minorHAnsi"/>
                <w:sz w:val="16"/>
                <w:szCs w:val="22"/>
              </w:rPr>
              <w:t>de Valence-Agglo Sud Rhône Alpes</w:t>
            </w:r>
          </w:p>
          <w:p w:rsidR="00A84651" w:rsidRPr="00A84651" w:rsidRDefault="00A84651" w:rsidP="00A84651">
            <w:pPr>
              <w:pStyle w:val="NormalWeb"/>
              <w:jc w:val="center"/>
              <w:rPr>
                <w:rFonts w:asciiTheme="minorHAnsi" w:hAnsiTheme="minorHAnsi" w:cstheme="minorHAnsi"/>
                <w:sz w:val="16"/>
                <w:szCs w:val="22"/>
              </w:rPr>
            </w:pPr>
            <w:r w:rsidRPr="00A84651">
              <w:rPr>
                <w:rFonts w:asciiTheme="minorHAnsi" w:hAnsiTheme="minorHAnsi" w:cstheme="minorHAnsi"/>
                <w:sz w:val="16"/>
                <w:szCs w:val="22"/>
              </w:rPr>
              <w:t xml:space="preserve"> Site de Romans</w:t>
            </w:r>
          </w:p>
          <w:p w:rsidR="00A84651" w:rsidRPr="00A84651" w:rsidRDefault="00A84651" w:rsidP="00A84651">
            <w:pPr>
              <w:pStyle w:val="NormalWeb"/>
              <w:jc w:val="center"/>
              <w:rPr>
                <w:rFonts w:asciiTheme="minorHAnsi" w:hAnsiTheme="minorHAnsi" w:cstheme="minorHAnsi"/>
                <w:sz w:val="16"/>
                <w:szCs w:val="22"/>
              </w:rPr>
            </w:pPr>
            <w:r w:rsidRPr="00A84651">
              <w:rPr>
                <w:rFonts w:asciiTheme="minorHAnsi" w:hAnsiTheme="minorHAnsi" w:cstheme="minorHAnsi"/>
                <w:sz w:val="16"/>
                <w:szCs w:val="22"/>
              </w:rPr>
              <w:t>Cité de la Musique – 3 Quai Sainte-Claire 26100 Romans</w:t>
            </w:r>
          </w:p>
          <w:p w:rsidR="00A84651" w:rsidRPr="00A84651" w:rsidRDefault="00A84651" w:rsidP="00A84651">
            <w:pPr>
              <w:pStyle w:val="NormalWeb"/>
              <w:jc w:val="center"/>
              <w:rPr>
                <w:rFonts w:asciiTheme="minorHAnsi" w:hAnsiTheme="minorHAnsi" w:cstheme="minorHAnsi"/>
                <w:sz w:val="16"/>
                <w:szCs w:val="22"/>
              </w:rPr>
            </w:pPr>
            <w:r w:rsidRPr="00A84651">
              <w:rPr>
                <w:rFonts w:asciiTheme="minorHAnsi" w:hAnsiTheme="minorHAnsi" w:cstheme="minorHAnsi"/>
                <w:sz w:val="16"/>
                <w:szCs w:val="22"/>
              </w:rPr>
              <w:t>04.75.02.26.42</w:t>
            </w:r>
          </w:p>
          <w:p w:rsidR="00CB7A1A" w:rsidRPr="00A84651" w:rsidRDefault="00CB7A1A">
            <w:pPr>
              <w:pStyle w:val="Textbody"/>
              <w:jc w:val="center"/>
              <w:rPr>
                <w:rFonts w:asciiTheme="minorHAnsi" w:hAnsiTheme="minorHAnsi" w:cstheme="minorHAnsi"/>
                <w:sz w:val="16"/>
              </w:rPr>
            </w:pPr>
          </w:p>
        </w:tc>
        <w:tc>
          <w:tcPr>
            <w:tcW w:w="45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B7A1A" w:rsidRPr="00A84651" w:rsidRDefault="007B2061">
            <w:pPr>
              <w:pStyle w:val="NormalWeb"/>
              <w:jc w:val="center"/>
              <w:rPr>
                <w:rFonts w:asciiTheme="minorHAnsi" w:hAnsiTheme="minorHAnsi" w:cstheme="minorHAnsi"/>
              </w:rPr>
            </w:pPr>
            <w:r w:rsidRPr="00A84651">
              <w:rPr>
                <w:rFonts w:asciiTheme="minorHAnsi" w:hAnsiTheme="minorHAnsi" w:cstheme="minorHAnsi"/>
                <w:sz w:val="16"/>
              </w:rPr>
              <w:br/>
            </w:r>
            <w:r w:rsidRPr="00A84651">
              <w:rPr>
                <w:rFonts w:asciiTheme="minorHAnsi" w:hAnsiTheme="minorHAnsi" w:cstheme="minorHAnsi"/>
                <w:sz w:val="16"/>
                <w:szCs w:val="22"/>
              </w:rPr>
              <w:t>Mentionner la demande CHAM sur le dossier d'inscription 6ème et demander au directeur de l’école actuelle de le préciser dans l'application Affelnet.</w:t>
            </w:r>
          </w:p>
          <w:p w:rsidR="00CB7A1A" w:rsidRPr="00A84651" w:rsidRDefault="00CB7A1A">
            <w:pPr>
              <w:pStyle w:val="Textbody"/>
              <w:jc w:val="center"/>
              <w:rPr>
                <w:rFonts w:asciiTheme="minorHAnsi" w:hAnsiTheme="minorHAnsi" w:cstheme="minorHAnsi"/>
                <w:sz w:val="16"/>
              </w:rPr>
            </w:pPr>
          </w:p>
        </w:tc>
        <w:tc>
          <w:tcPr>
            <w:tcW w:w="2382" w:type="dxa"/>
            <w:vMerge/>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E0E7F" w:rsidRPr="00A84651" w:rsidRDefault="00FE0E7F">
            <w:pPr>
              <w:rPr>
                <w:rFonts w:asciiTheme="minorHAnsi" w:hAnsiTheme="minorHAnsi" w:cstheme="minorHAnsi"/>
              </w:rPr>
            </w:pPr>
          </w:p>
        </w:tc>
        <w:tc>
          <w:tcPr>
            <w:tcW w:w="372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B7A1A" w:rsidRPr="00A84651" w:rsidRDefault="007B2061">
            <w:pPr>
              <w:pStyle w:val="NormalWeb"/>
              <w:jc w:val="center"/>
              <w:rPr>
                <w:rFonts w:asciiTheme="minorHAnsi" w:hAnsiTheme="minorHAnsi" w:cstheme="minorHAnsi"/>
                <w:sz w:val="16"/>
                <w:szCs w:val="22"/>
              </w:rPr>
            </w:pPr>
            <w:r w:rsidRPr="00A84651">
              <w:rPr>
                <w:rFonts w:asciiTheme="minorHAnsi" w:hAnsiTheme="minorHAnsi" w:cstheme="minorHAnsi"/>
                <w:sz w:val="16"/>
                <w:szCs w:val="22"/>
              </w:rPr>
              <w:t>Concert annuel</w:t>
            </w:r>
          </w:p>
          <w:p w:rsidR="00CB7A1A" w:rsidRPr="00A84651" w:rsidRDefault="007B2061">
            <w:pPr>
              <w:pStyle w:val="NormalWeb"/>
              <w:jc w:val="center"/>
              <w:rPr>
                <w:rFonts w:asciiTheme="minorHAnsi" w:hAnsiTheme="minorHAnsi" w:cstheme="minorHAnsi"/>
                <w:sz w:val="16"/>
                <w:szCs w:val="22"/>
              </w:rPr>
            </w:pPr>
            <w:r w:rsidRPr="00A84651">
              <w:rPr>
                <w:rFonts w:asciiTheme="minorHAnsi" w:hAnsiTheme="minorHAnsi" w:cstheme="minorHAnsi"/>
                <w:sz w:val="16"/>
                <w:szCs w:val="22"/>
              </w:rPr>
              <w:t>Journées portes ouvertes</w:t>
            </w:r>
            <w:r w:rsidRPr="00A84651">
              <w:rPr>
                <w:rFonts w:asciiTheme="minorHAnsi" w:hAnsiTheme="minorHAnsi" w:cstheme="minorHAnsi"/>
                <w:sz w:val="16"/>
                <w:szCs w:val="22"/>
              </w:rPr>
              <w:br/>
              <w:t>Prendre contact avec le collège.</w:t>
            </w:r>
          </w:p>
          <w:p w:rsidR="00CB7A1A" w:rsidRPr="00A84651" w:rsidRDefault="00CB7A1A">
            <w:pPr>
              <w:pStyle w:val="Textbody"/>
              <w:jc w:val="left"/>
              <w:rPr>
                <w:rFonts w:asciiTheme="minorHAnsi" w:hAnsiTheme="minorHAnsi" w:cstheme="minorHAnsi"/>
                <w:sz w:val="16"/>
              </w:rPr>
            </w:pPr>
          </w:p>
        </w:tc>
      </w:tr>
    </w:tbl>
    <w:p w:rsidR="00CB7A1A" w:rsidRPr="00A84651" w:rsidRDefault="00CB7A1A" w:rsidP="00B44671">
      <w:pPr>
        <w:pStyle w:val="NormalWeb"/>
        <w:spacing w:before="28" w:after="28"/>
        <w:rPr>
          <w:rFonts w:asciiTheme="minorHAnsi" w:hAnsiTheme="minorHAnsi" w:cstheme="minorHAnsi"/>
        </w:rPr>
      </w:pPr>
    </w:p>
    <w:sectPr w:rsidR="00CB7A1A" w:rsidRPr="00A84651" w:rsidSect="00EB1747">
      <w:pgSz w:w="16838" w:h="11906" w:orient="landscape"/>
      <w:pgMar w:top="284" w:right="567" w:bottom="0" w:left="567"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E74" w:rsidRDefault="009F7E74">
      <w:r>
        <w:separator/>
      </w:r>
    </w:p>
  </w:endnote>
  <w:endnote w:type="continuationSeparator" w:id="0">
    <w:p w:rsidR="009F7E74" w:rsidRDefault="009F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E74" w:rsidRDefault="009F7E74">
      <w:r>
        <w:rPr>
          <w:color w:val="000000"/>
        </w:rPr>
        <w:separator/>
      </w:r>
    </w:p>
  </w:footnote>
  <w:footnote w:type="continuationSeparator" w:id="0">
    <w:p w:rsidR="009F7E74" w:rsidRDefault="009F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B30E7"/>
    <w:multiLevelType w:val="multilevel"/>
    <w:tmpl w:val="B0A4027C"/>
    <w:styleLink w:val="WWNum1"/>
    <w:lvl w:ilvl="0">
      <w:start w:val="1"/>
      <w:numFmt w:val="decimal"/>
      <w:lvlText w:val="%1."/>
      <w:lvlJc w:val="left"/>
    </w:lvl>
    <w:lvl w:ilvl="1">
      <w:start w:val="1"/>
      <w:numFmt w:val="lowerLetter"/>
      <w:lvlText w:val="%2."/>
      <w:lvlJc w:val="left"/>
    </w:lvl>
    <w:lvl w:ilvl="2">
      <w:numFmt w:val="bullet"/>
      <w:lvlText w:val="-"/>
      <w:lvlJc w:val="left"/>
      <w:rPr>
        <w:rFonts w:eastAsia="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6298274D"/>
    <w:multiLevelType w:val="multilevel"/>
    <w:tmpl w:val="DED04F1A"/>
    <w:styleLink w:val="WWNum2"/>
    <w:lvl w:ilvl="0">
      <w:start w:val="1"/>
      <w:numFmt w:val="decimal"/>
      <w:lvlText w:val="%1."/>
      <w:lvlJc w:val="left"/>
    </w:lvl>
    <w:lvl w:ilvl="1">
      <w:start w:val="1"/>
      <w:numFmt w:val="decimal"/>
      <w:lvlText w:val="%2)"/>
      <w:lvlJc w:val="left"/>
    </w:lvl>
    <w:lvl w:ilvl="2">
      <w:numFmt w:val="bullet"/>
      <w:lvlText w:val="-"/>
      <w:lvlJc w:val="left"/>
      <w:rPr>
        <w:rFonts w:eastAsia="Times New Roman" w:cs="Times New Roman"/>
      </w:rPr>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0Y6XpKSTNVNns5+QykSsfODxO/4JvvXqzUlB60dBvPI4VP8idVAbiV5oPYMjMOaT/FsG3rzTZdDQNMNWZxqI2A==" w:salt="1TyQIXp95MDH8ZDqAW1jhg=="/>
  <w:defaultTabStop w:val="709"/>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A1A"/>
    <w:rsid w:val="00065297"/>
    <w:rsid w:val="000F2855"/>
    <w:rsid w:val="000F2ED0"/>
    <w:rsid w:val="00170208"/>
    <w:rsid w:val="001B68CF"/>
    <w:rsid w:val="001C5798"/>
    <w:rsid w:val="001D0F15"/>
    <w:rsid w:val="001F3B55"/>
    <w:rsid w:val="00290464"/>
    <w:rsid w:val="002E2E7C"/>
    <w:rsid w:val="00451501"/>
    <w:rsid w:val="004A1DF8"/>
    <w:rsid w:val="00541C06"/>
    <w:rsid w:val="0060255E"/>
    <w:rsid w:val="00695B0C"/>
    <w:rsid w:val="006A1E09"/>
    <w:rsid w:val="006E0311"/>
    <w:rsid w:val="007249FB"/>
    <w:rsid w:val="007B2061"/>
    <w:rsid w:val="007D259B"/>
    <w:rsid w:val="00814EC7"/>
    <w:rsid w:val="00844695"/>
    <w:rsid w:val="00851ACA"/>
    <w:rsid w:val="009F7E74"/>
    <w:rsid w:val="00A84651"/>
    <w:rsid w:val="00A9052F"/>
    <w:rsid w:val="00B34B0A"/>
    <w:rsid w:val="00B44671"/>
    <w:rsid w:val="00B945C8"/>
    <w:rsid w:val="00BA413E"/>
    <w:rsid w:val="00C15104"/>
    <w:rsid w:val="00C30046"/>
    <w:rsid w:val="00C45DA8"/>
    <w:rsid w:val="00CB7A1A"/>
    <w:rsid w:val="00D33CDD"/>
    <w:rsid w:val="00D5712C"/>
    <w:rsid w:val="00D95ABA"/>
    <w:rsid w:val="00DD1918"/>
    <w:rsid w:val="00DF69E8"/>
    <w:rsid w:val="00EB1747"/>
    <w:rsid w:val="00EB4656"/>
    <w:rsid w:val="00F6050B"/>
    <w:rsid w:val="00F64E33"/>
    <w:rsid w:val="00F90F71"/>
    <w:rsid w:val="00FE0E7F"/>
    <w:rsid w:val="00FF0C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A35A83C6-7E3F-4C9E-86D2-146F7FF0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B55"/>
  </w:style>
  <w:style w:type="paragraph" w:styleId="Titre2">
    <w:name w:val="heading 2"/>
    <w:basedOn w:val="Normal"/>
    <w:link w:val="Titre2Car"/>
    <w:uiPriority w:val="9"/>
    <w:qFormat/>
    <w:rsid w:val="00A84651"/>
    <w:pPr>
      <w:widowControl/>
      <w:suppressAutoHyphens w:val="0"/>
      <w:autoSpaceDN/>
      <w:spacing w:before="100" w:beforeAutospacing="1" w:after="100" w:afterAutospacing="1"/>
      <w:textAlignment w:val="auto"/>
      <w:outlineLvl w:val="1"/>
    </w:pPr>
    <w:rPr>
      <w:b/>
      <w:bCs/>
      <w:kern w:val="0"/>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sz w:val="24"/>
      <w:szCs w:val="24"/>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jc w:val="both"/>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ormalWeb">
    <w:name w:val="Normal (Web)"/>
    <w:basedOn w:val="Standard"/>
  </w:style>
  <w:style w:type="paragraph" w:customStyle="1" w:styleId="TableContents">
    <w:name w:val="Table Contents"/>
    <w:basedOn w:val="Standard"/>
    <w:pPr>
      <w:suppressLineNumbers/>
    </w:pPr>
  </w:style>
  <w:style w:type="character" w:customStyle="1" w:styleId="ListLabel1">
    <w:name w:val="ListLabel 1"/>
    <w:rPr>
      <w:rFonts w:eastAsia="Times New Roman" w:cs="Times New Roman"/>
    </w:rPr>
  </w:style>
  <w:style w:type="character" w:styleId="Accentuation">
    <w:name w:val="Emphasis"/>
    <w:basedOn w:val="Policepardfaut"/>
    <w:rPr>
      <w:i/>
      <w:iCs/>
    </w:rPr>
  </w:style>
  <w:style w:type="character" w:customStyle="1" w:styleId="Internetlink">
    <w:name w:val="Internet link"/>
    <w:basedOn w:val="Policepardfaut"/>
    <w:rPr>
      <w:color w:val="0000FF"/>
      <w:u w:val="single"/>
    </w:rPr>
  </w:style>
  <w:style w:type="character" w:customStyle="1" w:styleId="infostitle">
    <w:name w:val="infos_title"/>
    <w:basedOn w:val="Policepardfaut"/>
  </w:style>
  <w:style w:type="character" w:customStyle="1" w:styleId="phonenumber">
    <w:name w:val="phone_number"/>
    <w:basedOn w:val="Policepardfaut"/>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character" w:customStyle="1" w:styleId="Titre2Car">
    <w:name w:val="Titre 2 Car"/>
    <w:basedOn w:val="Policepardfaut"/>
    <w:link w:val="Titre2"/>
    <w:uiPriority w:val="9"/>
    <w:rsid w:val="00A84651"/>
    <w:rPr>
      <w:b/>
      <w:bCs/>
      <w:kern w:val="0"/>
      <w:sz w:val="36"/>
      <w:szCs w:val="36"/>
    </w:rPr>
  </w:style>
  <w:style w:type="character" w:customStyle="1" w:styleId="yhemcb">
    <w:name w:val="yhemcb"/>
    <w:basedOn w:val="Policepardfaut"/>
    <w:rsid w:val="00A84651"/>
  </w:style>
  <w:style w:type="character" w:customStyle="1" w:styleId="w8qarf">
    <w:name w:val="w8qarf"/>
    <w:basedOn w:val="Policepardfaut"/>
    <w:rsid w:val="00A84651"/>
  </w:style>
  <w:style w:type="character" w:styleId="Lienhypertexte">
    <w:name w:val="Hyperlink"/>
    <w:basedOn w:val="Policepardfaut"/>
    <w:uiPriority w:val="99"/>
    <w:unhideWhenUsed/>
    <w:rsid w:val="00A84651"/>
    <w:rPr>
      <w:color w:val="0000FF"/>
      <w:u w:val="single"/>
    </w:rPr>
  </w:style>
  <w:style w:type="character" w:customStyle="1" w:styleId="lrzxr">
    <w:name w:val="lrzxr"/>
    <w:basedOn w:val="Policepardfaut"/>
    <w:rsid w:val="00A84651"/>
  </w:style>
  <w:style w:type="paragraph" w:styleId="En-tte">
    <w:name w:val="header"/>
    <w:basedOn w:val="Normal"/>
    <w:link w:val="En-tteCar"/>
    <w:uiPriority w:val="99"/>
    <w:unhideWhenUsed/>
    <w:rsid w:val="00C15104"/>
    <w:pPr>
      <w:tabs>
        <w:tab w:val="center" w:pos="4536"/>
        <w:tab w:val="right" w:pos="9072"/>
      </w:tabs>
    </w:pPr>
  </w:style>
  <w:style w:type="character" w:customStyle="1" w:styleId="En-tteCar">
    <w:name w:val="En-tête Car"/>
    <w:basedOn w:val="Policepardfaut"/>
    <w:link w:val="En-tte"/>
    <w:uiPriority w:val="99"/>
    <w:rsid w:val="00C15104"/>
  </w:style>
  <w:style w:type="paragraph" w:styleId="Pieddepage">
    <w:name w:val="footer"/>
    <w:basedOn w:val="Normal"/>
    <w:link w:val="PieddepageCar"/>
    <w:uiPriority w:val="99"/>
    <w:unhideWhenUsed/>
    <w:rsid w:val="00C15104"/>
    <w:pPr>
      <w:tabs>
        <w:tab w:val="center" w:pos="4536"/>
        <w:tab w:val="right" w:pos="9072"/>
      </w:tabs>
    </w:pPr>
  </w:style>
  <w:style w:type="character" w:customStyle="1" w:styleId="PieddepageCar">
    <w:name w:val="Pied de page Car"/>
    <w:basedOn w:val="Policepardfaut"/>
    <w:link w:val="Pieddepage"/>
    <w:uiPriority w:val="99"/>
    <w:rsid w:val="00C15104"/>
  </w:style>
  <w:style w:type="character" w:styleId="Mentionnonrsolue">
    <w:name w:val="Unresolved Mention"/>
    <w:basedOn w:val="Policepardfaut"/>
    <w:uiPriority w:val="99"/>
    <w:semiHidden/>
    <w:unhideWhenUsed/>
    <w:rsid w:val="00290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3422">
      <w:bodyDiv w:val="1"/>
      <w:marLeft w:val="0"/>
      <w:marRight w:val="0"/>
      <w:marTop w:val="0"/>
      <w:marBottom w:val="0"/>
      <w:divBdr>
        <w:top w:val="none" w:sz="0" w:space="0" w:color="auto"/>
        <w:left w:val="none" w:sz="0" w:space="0" w:color="auto"/>
        <w:bottom w:val="none" w:sz="0" w:space="0" w:color="auto"/>
        <w:right w:val="none" w:sz="0" w:space="0" w:color="auto"/>
      </w:divBdr>
    </w:div>
    <w:div w:id="515507019">
      <w:bodyDiv w:val="1"/>
      <w:marLeft w:val="0"/>
      <w:marRight w:val="0"/>
      <w:marTop w:val="0"/>
      <w:marBottom w:val="0"/>
      <w:divBdr>
        <w:top w:val="none" w:sz="0" w:space="0" w:color="auto"/>
        <w:left w:val="none" w:sz="0" w:space="0" w:color="auto"/>
        <w:bottom w:val="none" w:sz="0" w:space="0" w:color="auto"/>
        <w:right w:val="none" w:sz="0" w:space="0" w:color="auto"/>
      </w:divBdr>
      <w:divsChild>
        <w:div w:id="947007218">
          <w:marLeft w:val="0"/>
          <w:marRight w:val="0"/>
          <w:marTop w:val="0"/>
          <w:marBottom w:val="0"/>
          <w:divBdr>
            <w:top w:val="none" w:sz="0" w:space="0" w:color="auto"/>
            <w:left w:val="none" w:sz="0" w:space="0" w:color="auto"/>
            <w:bottom w:val="none" w:sz="0" w:space="0" w:color="auto"/>
            <w:right w:val="none" w:sz="0" w:space="0" w:color="auto"/>
          </w:divBdr>
          <w:divsChild>
            <w:div w:id="127749901">
              <w:marLeft w:val="0"/>
              <w:marRight w:val="0"/>
              <w:marTop w:val="0"/>
              <w:marBottom w:val="0"/>
              <w:divBdr>
                <w:top w:val="none" w:sz="0" w:space="0" w:color="auto"/>
                <w:left w:val="none" w:sz="0" w:space="0" w:color="auto"/>
                <w:bottom w:val="none" w:sz="0" w:space="0" w:color="auto"/>
                <w:right w:val="none" w:sz="0" w:space="0" w:color="auto"/>
              </w:divBdr>
              <w:divsChild>
                <w:div w:id="720634276">
                  <w:marLeft w:val="0"/>
                  <w:marRight w:val="0"/>
                  <w:marTop w:val="0"/>
                  <w:marBottom w:val="0"/>
                  <w:divBdr>
                    <w:top w:val="none" w:sz="0" w:space="0" w:color="auto"/>
                    <w:left w:val="none" w:sz="0" w:space="0" w:color="auto"/>
                    <w:bottom w:val="none" w:sz="0" w:space="0" w:color="auto"/>
                    <w:right w:val="none" w:sz="0" w:space="0" w:color="auto"/>
                  </w:divBdr>
                  <w:divsChild>
                    <w:div w:id="1056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07927">
          <w:marLeft w:val="0"/>
          <w:marRight w:val="0"/>
          <w:marTop w:val="0"/>
          <w:marBottom w:val="0"/>
          <w:divBdr>
            <w:top w:val="none" w:sz="0" w:space="0" w:color="auto"/>
            <w:left w:val="none" w:sz="0" w:space="0" w:color="auto"/>
            <w:bottom w:val="none" w:sz="0" w:space="0" w:color="auto"/>
            <w:right w:val="none" w:sz="0" w:space="0" w:color="auto"/>
          </w:divBdr>
          <w:divsChild>
            <w:div w:id="938029072">
              <w:marLeft w:val="0"/>
              <w:marRight w:val="0"/>
              <w:marTop w:val="0"/>
              <w:marBottom w:val="0"/>
              <w:divBdr>
                <w:top w:val="none" w:sz="0" w:space="0" w:color="auto"/>
                <w:left w:val="none" w:sz="0" w:space="0" w:color="auto"/>
                <w:bottom w:val="none" w:sz="0" w:space="0" w:color="auto"/>
                <w:right w:val="none" w:sz="0" w:space="0" w:color="auto"/>
              </w:divBdr>
              <w:divsChild>
                <w:div w:id="908419000">
                  <w:marLeft w:val="0"/>
                  <w:marRight w:val="0"/>
                  <w:marTop w:val="0"/>
                  <w:marBottom w:val="0"/>
                  <w:divBdr>
                    <w:top w:val="none" w:sz="0" w:space="0" w:color="auto"/>
                    <w:left w:val="none" w:sz="0" w:space="0" w:color="auto"/>
                    <w:bottom w:val="none" w:sz="0" w:space="0" w:color="auto"/>
                    <w:right w:val="none" w:sz="0" w:space="0" w:color="auto"/>
                  </w:divBdr>
                  <w:divsChild>
                    <w:div w:id="665282822">
                      <w:marLeft w:val="0"/>
                      <w:marRight w:val="0"/>
                      <w:marTop w:val="0"/>
                      <w:marBottom w:val="0"/>
                      <w:divBdr>
                        <w:top w:val="none" w:sz="0" w:space="0" w:color="auto"/>
                        <w:left w:val="none" w:sz="0" w:space="0" w:color="auto"/>
                        <w:bottom w:val="none" w:sz="0" w:space="0" w:color="auto"/>
                        <w:right w:val="none" w:sz="0" w:space="0" w:color="auto"/>
                      </w:divBdr>
                      <w:divsChild>
                        <w:div w:id="4424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amaforms.org/candidature-cham-elementaires-de-valence-2022-2023-16412922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713</Words>
  <Characters>3925</Characters>
  <Application>Microsoft Office Word</Application>
  <DocSecurity>8</DocSecurity>
  <Lines>32</Lines>
  <Paragraphs>9</Paragraphs>
  <ScaleCrop>false</ScaleCrop>
  <HeadingPairs>
    <vt:vector size="2" baseType="variant">
      <vt:variant>
        <vt:lpstr>Titre</vt:lpstr>
      </vt:variant>
      <vt:variant>
        <vt:i4>1</vt:i4>
      </vt:variant>
    </vt:vector>
  </HeadingPairs>
  <TitlesOfParts>
    <vt:vector size="1" baseType="lpstr">
      <vt:lpstr>Réunion de travail CHAM 2011/2012</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de travail CHAM 2011/2012</dc:title>
  <dc:creator>JCA</dc:creator>
  <cp:lastModifiedBy>Nathalie BONOMO</cp:lastModifiedBy>
  <cp:revision>2</cp:revision>
  <cp:lastPrinted>2021-01-06T15:23:00Z</cp:lastPrinted>
  <dcterms:created xsi:type="dcterms:W3CDTF">2022-01-19T08:39:00Z</dcterms:created>
  <dcterms:modified xsi:type="dcterms:W3CDTF">2022-01-19T08:39:00Z</dcterms:modified>
</cp:coreProperties>
</file>