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390B" w14:textId="77777777" w:rsidR="00BD13D8" w:rsidRPr="003F2D31" w:rsidRDefault="003454F4" w:rsidP="003F2D31">
      <w:pPr>
        <w:pStyle w:val="Intgralebase"/>
        <w:ind w:left="3600" w:firstLine="72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 wp14:anchorId="5F3BED27" wp14:editId="1905D62D">
            <wp:simplePos x="0" y="0"/>
            <wp:positionH relativeFrom="column">
              <wp:posOffset>1374775</wp:posOffset>
            </wp:positionH>
            <wp:positionV relativeFrom="paragraph">
              <wp:posOffset>-441960</wp:posOffset>
            </wp:positionV>
            <wp:extent cx="675005" cy="393700"/>
            <wp:effectExtent l="0" t="0" r="0" b="0"/>
            <wp:wrapNone/>
            <wp:docPr id="9" name="Image 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0052E" w14:textId="77777777" w:rsidR="00BD13D8" w:rsidRPr="00A47438" w:rsidRDefault="00BD13D8" w:rsidP="00145DEC">
      <w:pPr>
        <w:ind w:left="-2552" w:right="567" w:hanging="283"/>
        <w:jc w:val="both"/>
        <w:rPr>
          <w:b/>
        </w:rPr>
      </w:pPr>
    </w:p>
    <w:p w14:paraId="4F8399AA" w14:textId="48BEFDA9" w:rsidR="00BD13D8" w:rsidRPr="00A47438" w:rsidRDefault="00E904F8" w:rsidP="0036741C">
      <w:pPr>
        <w:ind w:left="3119" w:right="-2" w:firstLine="11"/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Année</w:t>
      </w:r>
      <w:r w:rsidR="00A47438" w:rsidRPr="00A47438">
        <w:rPr>
          <w:rFonts w:ascii="Arial" w:hAnsi="Arial"/>
          <w:b/>
          <w:i/>
          <w:sz w:val="22"/>
          <w:szCs w:val="22"/>
        </w:rPr>
        <w:t xml:space="preserve"> scolaire 20</w:t>
      </w:r>
      <w:r w:rsidR="00571A55">
        <w:rPr>
          <w:rFonts w:ascii="Arial" w:hAnsi="Arial"/>
          <w:b/>
          <w:i/>
          <w:sz w:val="22"/>
          <w:szCs w:val="22"/>
        </w:rPr>
        <w:t>2</w:t>
      </w:r>
      <w:r w:rsidR="008D7703">
        <w:rPr>
          <w:rFonts w:ascii="Arial" w:hAnsi="Arial"/>
          <w:b/>
          <w:i/>
          <w:sz w:val="22"/>
          <w:szCs w:val="22"/>
        </w:rPr>
        <w:t>5</w:t>
      </w:r>
      <w:r w:rsidR="00571A55">
        <w:rPr>
          <w:rFonts w:ascii="Arial" w:hAnsi="Arial"/>
          <w:b/>
          <w:i/>
          <w:sz w:val="22"/>
          <w:szCs w:val="22"/>
        </w:rPr>
        <w:t>/202</w:t>
      </w:r>
      <w:r w:rsidR="008D7703">
        <w:rPr>
          <w:rFonts w:ascii="Arial" w:hAnsi="Arial"/>
          <w:b/>
          <w:i/>
          <w:sz w:val="22"/>
          <w:szCs w:val="22"/>
        </w:rPr>
        <w:t>6</w:t>
      </w:r>
    </w:p>
    <w:p w14:paraId="06AAF470" w14:textId="77777777" w:rsidR="00D9321B" w:rsidRDefault="00D9321B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</w:p>
    <w:p w14:paraId="677032D1" w14:textId="21FBE578" w:rsidR="00BD13D8" w:rsidRDefault="00DE5842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MOUVEMENT </w:t>
      </w:r>
      <w:r w:rsidR="001014FA">
        <w:rPr>
          <w:rFonts w:ascii="Arial" w:hAnsi="Arial"/>
          <w:b/>
          <w:sz w:val="24"/>
          <w:szCs w:val="24"/>
        </w:rPr>
        <w:t xml:space="preserve">INTRA </w:t>
      </w:r>
      <w:r w:rsidR="00DA6CB1">
        <w:rPr>
          <w:rFonts w:ascii="Arial" w:hAnsi="Arial"/>
          <w:b/>
          <w:sz w:val="24"/>
          <w:szCs w:val="24"/>
        </w:rPr>
        <w:t>ACADEMIQUE</w:t>
      </w:r>
      <w:r w:rsidR="005F71C7">
        <w:rPr>
          <w:rFonts w:ascii="Arial" w:hAnsi="Arial"/>
          <w:b/>
          <w:sz w:val="24"/>
          <w:szCs w:val="24"/>
        </w:rPr>
        <w:t xml:space="preserve"> DES PERSONNELS ASS</w:t>
      </w:r>
    </w:p>
    <w:p w14:paraId="565A7CBA" w14:textId="77777777" w:rsidR="0058723D" w:rsidRDefault="0058723D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</w:p>
    <w:p w14:paraId="686FCEA0" w14:textId="77777777" w:rsidR="004E68CA" w:rsidRPr="00C76BA0" w:rsidRDefault="00FA1C1A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  <w:r w:rsidRPr="0058723D">
        <w:rPr>
          <w:rFonts w:ascii="Arial" w:hAnsi="Arial"/>
          <w:b/>
          <w:sz w:val="24"/>
          <w:szCs w:val="24"/>
          <w:u w:val="single"/>
        </w:rPr>
        <w:t>ANNEXE RESERVEE AUX TITULAIRES D’UNE RQTH</w:t>
      </w:r>
      <w:r w:rsidR="0058723D">
        <w:rPr>
          <w:rFonts w:ascii="Arial" w:hAnsi="Arial"/>
          <w:b/>
          <w:sz w:val="24"/>
          <w:szCs w:val="24"/>
        </w:rPr>
        <w:t xml:space="preserve"> SOUHAITANT SOLLICITER UN AVIS DU SERVICE MEDICAL ET SOCIAL SUR L’IMPACT EVENTUEL DE LA DEMANDE DE MUTATION SUR SES CONDITIONS DE VIE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2456AEE9" w14:textId="77777777" w:rsidR="00A47438" w:rsidRPr="00D9321B" w:rsidRDefault="00A47438" w:rsidP="00A47438">
      <w:pPr>
        <w:ind w:left="-2268" w:right="-2"/>
        <w:rPr>
          <w:rFonts w:ascii="Arial" w:hAnsi="Arial"/>
          <w:sz w:val="17"/>
          <w:szCs w:val="17"/>
        </w:rPr>
      </w:pPr>
    </w:p>
    <w:p w14:paraId="2C80F1DE" w14:textId="77777777" w:rsidR="00D9321B" w:rsidRDefault="00D9321B" w:rsidP="00A47438">
      <w:pPr>
        <w:ind w:left="-2268" w:right="-2"/>
        <w:rPr>
          <w:rFonts w:ascii="Arial" w:hAnsi="Arial"/>
          <w:sz w:val="17"/>
          <w:szCs w:val="17"/>
        </w:rPr>
      </w:pPr>
    </w:p>
    <w:p w14:paraId="69CBA797" w14:textId="77777777" w:rsidR="00D9321B" w:rsidRPr="00A757AC" w:rsidRDefault="00D9321B" w:rsidP="00A47438">
      <w:pPr>
        <w:ind w:left="-2268" w:right="-2"/>
        <w:rPr>
          <w:rFonts w:ascii="Arial" w:hAnsi="Arial"/>
          <w:sz w:val="17"/>
          <w:szCs w:val="17"/>
        </w:rPr>
      </w:pPr>
    </w:p>
    <w:p w14:paraId="44E932CF" w14:textId="77777777" w:rsidR="00A47438" w:rsidRPr="00197EE1" w:rsidRDefault="00A47438" w:rsidP="0036741C">
      <w:pPr>
        <w:tabs>
          <w:tab w:val="left" w:leader="dot" w:pos="170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NUMEN</w:t>
      </w:r>
      <w:r w:rsidR="0036741C" w:rsidRPr="00197EE1">
        <w:rPr>
          <w:rFonts w:ascii="Arial" w:hAnsi="Arial"/>
        </w:rPr>
        <w:tab/>
      </w:r>
    </w:p>
    <w:p w14:paraId="414EF8B4" w14:textId="77777777" w:rsidR="00A47438" w:rsidRPr="00197EE1" w:rsidRDefault="00A47438" w:rsidP="0036741C">
      <w:pPr>
        <w:tabs>
          <w:tab w:val="left" w:leader="dot" w:pos="1418"/>
          <w:tab w:val="left" w:leader="dot" w:pos="7230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 xml:space="preserve">NOM Prénom 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t xml:space="preserve">NOM DE JEUNE FILLE </w:t>
      </w:r>
      <w:r w:rsidR="0036741C" w:rsidRPr="00197EE1">
        <w:rPr>
          <w:rFonts w:ascii="Arial" w:hAnsi="Arial"/>
        </w:rPr>
        <w:tab/>
      </w:r>
    </w:p>
    <w:p w14:paraId="0DA7F280" w14:textId="77777777" w:rsidR="00A47438" w:rsidRPr="00197EE1" w:rsidRDefault="00A47438" w:rsidP="0036741C">
      <w:pPr>
        <w:tabs>
          <w:tab w:val="left" w:leader="dot" w:pos="1418"/>
          <w:tab w:val="left" w:leader="dot" w:pos="7230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Né(e) le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28"/>
      </w:r>
      <w:r w:rsidR="0036741C" w:rsidRPr="00197EE1">
        <w:rPr>
          <w:rFonts w:ascii="Arial" w:hAnsi="Arial"/>
        </w:rPr>
        <w:tab/>
      </w:r>
    </w:p>
    <w:p w14:paraId="7F0EDB8F" w14:textId="77777777" w:rsidR="00A47438" w:rsidRPr="00197EE1" w:rsidRDefault="00A47438" w:rsidP="0036741C">
      <w:pPr>
        <w:tabs>
          <w:tab w:val="left" w:leader="dot" w:pos="7230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Adresse</w:t>
      </w:r>
      <w:r w:rsidR="0036741C" w:rsidRPr="00197EE1">
        <w:rPr>
          <w:rFonts w:ascii="Arial" w:hAnsi="Arial"/>
        </w:rPr>
        <w:t xml:space="preserve"> </w:t>
      </w:r>
      <w:r w:rsidR="0036741C" w:rsidRPr="00197EE1">
        <w:rPr>
          <w:rFonts w:ascii="Arial" w:hAnsi="Arial"/>
        </w:rPr>
        <w:tab/>
      </w:r>
    </w:p>
    <w:p w14:paraId="7809EC97" w14:textId="77777777" w:rsidR="00A47438" w:rsidRPr="00197EE1" w:rsidRDefault="00A47438" w:rsidP="0036741C">
      <w:pPr>
        <w:tabs>
          <w:tab w:val="left" w:leader="dot" w:pos="3686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 xml:space="preserve">Mail </w:t>
      </w:r>
      <w:r w:rsidR="0036741C" w:rsidRPr="00197EE1">
        <w:rPr>
          <w:rFonts w:ascii="Arial" w:hAnsi="Arial"/>
        </w:rPr>
        <w:tab/>
      </w:r>
    </w:p>
    <w:p w14:paraId="2FC64F92" w14:textId="77777777" w:rsidR="00B80F56" w:rsidRPr="00197EE1" w:rsidRDefault="00B80F56" w:rsidP="00A47438">
      <w:pPr>
        <w:ind w:left="-2268" w:right="-2"/>
        <w:rPr>
          <w:rFonts w:ascii="Arial" w:hAnsi="Arial"/>
        </w:rPr>
      </w:pPr>
    </w:p>
    <w:p w14:paraId="65E77179" w14:textId="77777777" w:rsidR="00B80F56" w:rsidRPr="00197EE1" w:rsidRDefault="00B80F56" w:rsidP="0036741C">
      <w:pPr>
        <w:tabs>
          <w:tab w:val="left" w:pos="-426"/>
          <w:tab w:val="left" w:pos="851"/>
          <w:tab w:val="left" w:pos="1985"/>
          <w:tab w:val="left" w:pos="3261"/>
          <w:tab w:val="left" w:pos="4111"/>
          <w:tab w:val="left" w:pos="5245"/>
          <w:tab w:val="left" w:pos="6379"/>
        </w:tabs>
        <w:ind w:right="-2" w:hanging="2268"/>
        <w:rPr>
          <w:rFonts w:ascii="Arial" w:hAnsi="Arial"/>
        </w:rPr>
      </w:pPr>
      <w:r w:rsidRPr="00197EE1">
        <w:rPr>
          <w:rFonts w:ascii="Arial" w:hAnsi="Arial"/>
        </w:rPr>
        <w:t>Situation familiale :</w:t>
      </w:r>
      <w:r w:rsidRPr="00197EE1">
        <w:rPr>
          <w:rFonts w:ascii="Arial" w:hAnsi="Arial"/>
        </w:rPr>
        <w:tab/>
      </w:r>
      <w:r w:rsidR="008E0629" w:rsidRPr="00197EE1">
        <w:rPr>
          <w:rFonts w:ascii="Arial" w:hAnsi="Arial"/>
        </w:rPr>
        <w:sym w:font="Wingdings" w:char="F0A8"/>
      </w:r>
      <w:r w:rsidR="008E0629" w:rsidRPr="00197EE1">
        <w:rPr>
          <w:rFonts w:ascii="Arial" w:hAnsi="Arial"/>
        </w:rPr>
        <w:t>célibataire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marié</w:t>
      </w:r>
      <w:r w:rsidR="006035FC" w:rsidRPr="00197EE1">
        <w:rPr>
          <w:rFonts w:ascii="Arial" w:hAnsi="Arial"/>
        </w:rPr>
        <w:t>(e)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="008E0629" w:rsidRPr="00197EE1">
        <w:rPr>
          <w:rFonts w:ascii="Arial" w:hAnsi="Arial"/>
        </w:rPr>
        <w:t>vie maritale</w:t>
      </w:r>
      <w:r w:rsidR="0036741C" w:rsidRPr="00197EE1">
        <w:rPr>
          <w:rFonts w:ascii="Arial" w:hAnsi="Arial"/>
        </w:rPr>
        <w:tab/>
      </w:r>
      <w:r w:rsidR="008E0629" w:rsidRPr="00197EE1">
        <w:rPr>
          <w:rFonts w:ascii="Arial" w:hAnsi="Arial"/>
        </w:rPr>
        <w:sym w:font="Wingdings" w:char="F0A8"/>
      </w:r>
      <w:r w:rsidR="008E0629" w:rsidRPr="00197EE1">
        <w:rPr>
          <w:rFonts w:ascii="Arial" w:hAnsi="Arial"/>
        </w:rPr>
        <w:t>PACS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séparé</w:t>
      </w:r>
      <w:r w:rsidR="006035FC" w:rsidRPr="00197EE1">
        <w:rPr>
          <w:rFonts w:ascii="Arial" w:hAnsi="Arial"/>
        </w:rPr>
        <w:t>(e)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divorcé</w:t>
      </w:r>
      <w:r w:rsidR="006035FC" w:rsidRPr="00197EE1">
        <w:rPr>
          <w:rFonts w:ascii="Arial" w:hAnsi="Arial"/>
        </w:rPr>
        <w:t>(e)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veuf(ve)</w:t>
      </w:r>
    </w:p>
    <w:p w14:paraId="7AF91C33" w14:textId="77777777" w:rsidR="00AE2325" w:rsidRPr="00197EE1" w:rsidRDefault="008E0629" w:rsidP="0036741C">
      <w:pPr>
        <w:tabs>
          <w:tab w:val="left" w:leader="dot" w:pos="1843"/>
        </w:tabs>
        <w:ind w:hanging="2268"/>
        <w:rPr>
          <w:rFonts w:ascii="Arial" w:hAnsi="Arial"/>
        </w:rPr>
      </w:pPr>
      <w:r w:rsidRPr="00197EE1">
        <w:rPr>
          <w:rFonts w:ascii="Arial" w:hAnsi="Arial"/>
        </w:rPr>
        <w:t>Nombre d’enfants mineurs à charge</w:t>
      </w:r>
      <w:r w:rsidR="0036741C" w:rsidRPr="00197EE1">
        <w:rPr>
          <w:rFonts w:ascii="Arial" w:hAnsi="Arial"/>
        </w:rPr>
        <w:t xml:space="preserve"> : </w:t>
      </w:r>
      <w:r w:rsidR="0036741C" w:rsidRPr="00197EE1">
        <w:rPr>
          <w:rFonts w:ascii="Arial" w:hAnsi="Arial"/>
        </w:rPr>
        <w:tab/>
      </w:r>
    </w:p>
    <w:p w14:paraId="41BBCA49" w14:textId="77777777" w:rsidR="00AE2325" w:rsidRPr="00197EE1" w:rsidRDefault="00AE2325" w:rsidP="00AE2325">
      <w:pPr>
        <w:ind w:right="-2" w:hanging="2268"/>
        <w:rPr>
          <w:rFonts w:ascii="Arial" w:hAnsi="Arial"/>
        </w:rPr>
      </w:pPr>
    </w:p>
    <w:p w14:paraId="5C4C32CD" w14:textId="77777777" w:rsidR="00AE2325" w:rsidRPr="00197EE1" w:rsidRDefault="00AE2325" w:rsidP="0036741C">
      <w:pPr>
        <w:tabs>
          <w:tab w:val="left" w:pos="851"/>
          <w:tab w:val="left" w:pos="2977"/>
          <w:tab w:val="left" w:leader="dot" w:pos="7371"/>
        </w:tabs>
        <w:ind w:hanging="2268"/>
        <w:rPr>
          <w:rFonts w:ascii="Arial" w:hAnsi="Arial"/>
        </w:rPr>
      </w:pPr>
      <w:r w:rsidRPr="00197EE1">
        <w:rPr>
          <w:rFonts w:ascii="Arial" w:hAnsi="Arial"/>
        </w:rPr>
        <w:t>Situation professionnelle du conjoint :</w:t>
      </w:r>
      <w:r w:rsidRPr="00197EE1">
        <w:rPr>
          <w:rFonts w:ascii="Arial" w:hAnsi="Arial"/>
        </w:rPr>
        <w:tab/>
        <w:t>□</w:t>
      </w:r>
      <w:r w:rsidR="0036741C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activité professionnelle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E8"/>
      </w:r>
      <w:r w:rsidRPr="00197EE1">
        <w:rPr>
          <w:rFonts w:ascii="Arial" w:hAnsi="Arial"/>
        </w:rPr>
        <w:t xml:space="preserve"> commune d’exercice : </w:t>
      </w:r>
      <w:r w:rsidR="0036741C" w:rsidRPr="00197EE1">
        <w:rPr>
          <w:rFonts w:ascii="Arial" w:hAnsi="Arial"/>
        </w:rPr>
        <w:tab/>
      </w:r>
    </w:p>
    <w:p w14:paraId="7245CBF8" w14:textId="77777777" w:rsidR="0036741C" w:rsidRPr="00197EE1" w:rsidRDefault="0036741C" w:rsidP="0036741C">
      <w:pPr>
        <w:tabs>
          <w:tab w:val="left" w:pos="851"/>
          <w:tab w:val="left" w:pos="3686"/>
          <w:tab w:val="left" w:leader="dot" w:pos="7371"/>
        </w:tabs>
        <w:rPr>
          <w:rFonts w:ascii="Arial" w:hAnsi="Arial"/>
        </w:rPr>
      </w:pP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tab/>
      </w:r>
    </w:p>
    <w:p w14:paraId="7AAEDFB4" w14:textId="77777777" w:rsidR="00AE2325" w:rsidRPr="00197EE1" w:rsidRDefault="00AE2325" w:rsidP="0036741C">
      <w:pPr>
        <w:tabs>
          <w:tab w:val="left" w:pos="851"/>
        </w:tabs>
        <w:spacing w:line="280" w:lineRule="exact"/>
        <w:rPr>
          <w:rFonts w:ascii="Arial" w:hAnsi="Arial"/>
        </w:rPr>
      </w:pPr>
      <w:r w:rsidRPr="00197EE1">
        <w:rPr>
          <w:rFonts w:ascii="Arial" w:hAnsi="Arial"/>
        </w:rPr>
        <w:tab/>
        <w:t>□</w:t>
      </w:r>
      <w:r w:rsidR="0036741C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demandeur d’emploi</w:t>
      </w:r>
    </w:p>
    <w:p w14:paraId="21C8EAE9" w14:textId="77777777" w:rsidR="00AE2325" w:rsidRPr="00197EE1" w:rsidRDefault="00AE2325" w:rsidP="008E0629">
      <w:pPr>
        <w:ind w:right="-2" w:hanging="2268"/>
        <w:rPr>
          <w:rFonts w:ascii="Arial" w:hAnsi="Arial"/>
        </w:rPr>
      </w:pPr>
    </w:p>
    <w:p w14:paraId="33E8C37D" w14:textId="77777777" w:rsidR="00B80F56" w:rsidRPr="00197EE1" w:rsidRDefault="008E0629" w:rsidP="00A47438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---------------------------------------------------------------------------------------------------------------------------------------</w:t>
      </w:r>
    </w:p>
    <w:p w14:paraId="03A059E5" w14:textId="77777777" w:rsidR="008E0629" w:rsidRPr="00197EE1" w:rsidRDefault="008E0629" w:rsidP="00A47438">
      <w:pPr>
        <w:ind w:left="-2268" w:right="-2"/>
        <w:rPr>
          <w:rFonts w:ascii="Arial" w:hAnsi="Arial"/>
        </w:rPr>
      </w:pPr>
    </w:p>
    <w:p w14:paraId="39A5649B" w14:textId="77777777" w:rsidR="00A47438" w:rsidRPr="00197EE1" w:rsidRDefault="00A47438" w:rsidP="0036741C">
      <w:pPr>
        <w:tabs>
          <w:tab w:val="left" w:leader="dot" w:pos="737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 xml:space="preserve">Corps/Grade </w:t>
      </w:r>
      <w:r w:rsidR="0036741C" w:rsidRPr="00197EE1">
        <w:rPr>
          <w:rFonts w:ascii="Arial" w:hAnsi="Arial"/>
        </w:rPr>
        <w:tab/>
      </w:r>
    </w:p>
    <w:p w14:paraId="191173EA" w14:textId="77777777" w:rsidR="00A47438" w:rsidRPr="00197EE1" w:rsidRDefault="00A47438" w:rsidP="002F1B60">
      <w:pPr>
        <w:tabs>
          <w:tab w:val="left" w:pos="142"/>
          <w:tab w:val="left" w:pos="1701"/>
          <w:tab w:val="left" w:pos="3261"/>
        </w:tabs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 xml:space="preserve">Position actuelle : </w:t>
      </w:r>
      <w:r w:rsidRPr="00197EE1">
        <w:rPr>
          <w:rFonts w:ascii="Arial" w:hAnsi="Arial"/>
        </w:rPr>
        <w:sym w:font="Wingdings" w:char="F0A8"/>
      </w:r>
      <w:r w:rsidR="002F1B60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activité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="002F1B60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détachement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="002F1B60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disponibilité</w:t>
      </w:r>
      <w:r w:rsidR="002F1B60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congé parental</w:t>
      </w:r>
    </w:p>
    <w:p w14:paraId="4D98972C" w14:textId="77777777" w:rsidR="00256468" w:rsidRPr="00197EE1" w:rsidRDefault="002F1B60" w:rsidP="002F1B60">
      <w:pPr>
        <w:tabs>
          <w:tab w:val="left" w:pos="-851"/>
          <w:tab w:val="left" w:leader="dot" w:pos="4678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ab/>
      </w:r>
      <w:r w:rsidR="00256468" w:rsidRPr="00197EE1">
        <w:rPr>
          <w:rFonts w:ascii="Arial" w:hAnsi="Arial"/>
        </w:rPr>
        <w:sym w:font="Wingdings" w:char="F0A8"/>
      </w:r>
      <w:r w:rsidR="00256468" w:rsidRPr="00197EE1">
        <w:rPr>
          <w:rFonts w:ascii="Arial" w:hAnsi="Arial"/>
        </w:rPr>
        <w:t xml:space="preserve"> </w:t>
      </w:r>
      <w:proofErr w:type="gramStart"/>
      <w:r w:rsidR="00256468" w:rsidRPr="00197EE1">
        <w:rPr>
          <w:rFonts w:ascii="Arial" w:hAnsi="Arial"/>
        </w:rPr>
        <w:t>autre</w:t>
      </w:r>
      <w:proofErr w:type="gramEnd"/>
      <w:r w:rsidR="00256468" w:rsidRPr="00197EE1">
        <w:rPr>
          <w:rFonts w:ascii="Arial" w:hAnsi="Arial"/>
        </w:rPr>
        <w:t xml:space="preserve"> situation :</w:t>
      </w:r>
      <w:r w:rsidRPr="00197EE1">
        <w:rPr>
          <w:rFonts w:ascii="Arial" w:hAnsi="Arial"/>
        </w:rPr>
        <w:tab/>
      </w:r>
    </w:p>
    <w:p w14:paraId="71EC518B" w14:textId="77777777" w:rsidR="00256468" w:rsidRPr="00197EE1" w:rsidRDefault="00256468" w:rsidP="00A47438">
      <w:pPr>
        <w:ind w:left="-2268" w:right="-2"/>
        <w:rPr>
          <w:rFonts w:ascii="Arial" w:hAnsi="Arial"/>
        </w:rPr>
      </w:pPr>
    </w:p>
    <w:p w14:paraId="1201242E" w14:textId="77777777" w:rsidR="00256468" w:rsidRPr="00197EE1" w:rsidRDefault="00256468" w:rsidP="00A47438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Affectation :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 xml:space="preserve"> sur poste définitif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 xml:space="preserve"> provisoire</w:t>
      </w:r>
      <w:r w:rsidRPr="00197EE1">
        <w:rPr>
          <w:rFonts w:ascii="Arial" w:hAnsi="Arial"/>
        </w:rPr>
        <w:tab/>
        <w:t xml:space="preserve">  </w:t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délégation rectorale</w:t>
      </w:r>
    </w:p>
    <w:p w14:paraId="50D5B4BA" w14:textId="3BB94B9F" w:rsidR="00256468" w:rsidRPr="00197EE1" w:rsidRDefault="00256468" w:rsidP="002F1B60">
      <w:pPr>
        <w:tabs>
          <w:tab w:val="left" w:leader="dot" w:pos="737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Etablissement à titre définitif 20</w:t>
      </w:r>
      <w:r w:rsidR="00571A55" w:rsidRPr="00197EE1">
        <w:rPr>
          <w:rFonts w:ascii="Arial" w:hAnsi="Arial"/>
        </w:rPr>
        <w:t>2</w:t>
      </w:r>
      <w:r w:rsidR="008D7703">
        <w:rPr>
          <w:rFonts w:ascii="Arial" w:hAnsi="Arial"/>
        </w:rPr>
        <w:t>4</w:t>
      </w:r>
      <w:r w:rsidRPr="00197EE1">
        <w:rPr>
          <w:rFonts w:ascii="Arial" w:hAnsi="Arial"/>
        </w:rPr>
        <w:t>/20</w:t>
      </w:r>
      <w:r w:rsidR="00571A55" w:rsidRPr="00197EE1">
        <w:rPr>
          <w:rFonts w:ascii="Arial" w:hAnsi="Arial"/>
        </w:rPr>
        <w:t>2</w:t>
      </w:r>
      <w:r w:rsidR="008D7703">
        <w:rPr>
          <w:rFonts w:ascii="Arial" w:hAnsi="Arial"/>
        </w:rPr>
        <w:t>5</w:t>
      </w:r>
      <w:r w:rsidR="00FA1C1A" w:rsidRPr="00197EE1">
        <w:rPr>
          <w:rFonts w:ascii="Arial" w:hAnsi="Arial"/>
        </w:rPr>
        <w:t xml:space="preserve"> : </w:t>
      </w:r>
      <w:r w:rsidR="002F1B60" w:rsidRPr="00197EE1">
        <w:rPr>
          <w:rFonts w:ascii="Arial" w:hAnsi="Arial"/>
        </w:rPr>
        <w:tab/>
      </w:r>
    </w:p>
    <w:p w14:paraId="3183305E" w14:textId="7087F1DE" w:rsidR="00256468" w:rsidRPr="00197EE1" w:rsidRDefault="00256468" w:rsidP="002F1B60">
      <w:pPr>
        <w:tabs>
          <w:tab w:val="left" w:leader="dot" w:pos="737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Etablissement d’exercice provisoire 20</w:t>
      </w:r>
      <w:r w:rsidR="00571A55" w:rsidRPr="00197EE1">
        <w:rPr>
          <w:rFonts w:ascii="Arial" w:hAnsi="Arial"/>
        </w:rPr>
        <w:t>2</w:t>
      </w:r>
      <w:r w:rsidR="008D7703">
        <w:rPr>
          <w:rFonts w:ascii="Arial" w:hAnsi="Arial"/>
        </w:rPr>
        <w:t>4</w:t>
      </w:r>
      <w:r w:rsidRPr="00197EE1">
        <w:rPr>
          <w:rFonts w:ascii="Arial" w:hAnsi="Arial"/>
        </w:rPr>
        <w:t>/20</w:t>
      </w:r>
      <w:r w:rsidR="00571A55" w:rsidRPr="00197EE1">
        <w:rPr>
          <w:rFonts w:ascii="Arial" w:hAnsi="Arial"/>
        </w:rPr>
        <w:t>2</w:t>
      </w:r>
      <w:r w:rsidR="008D7703">
        <w:rPr>
          <w:rFonts w:ascii="Arial" w:hAnsi="Arial"/>
        </w:rPr>
        <w:t>5</w:t>
      </w:r>
      <w:r w:rsidRPr="00197EE1">
        <w:rPr>
          <w:rFonts w:ascii="Arial" w:hAnsi="Arial"/>
        </w:rPr>
        <w:t> :</w:t>
      </w:r>
      <w:r w:rsidR="002F1B60" w:rsidRPr="00197EE1">
        <w:rPr>
          <w:rFonts w:ascii="Arial" w:hAnsi="Arial"/>
        </w:rPr>
        <w:tab/>
      </w:r>
    </w:p>
    <w:p w14:paraId="10E3561A" w14:textId="77777777" w:rsidR="008E0629" w:rsidRPr="00197EE1" w:rsidRDefault="008E0629" w:rsidP="00A47438">
      <w:pPr>
        <w:ind w:left="-2268" w:right="-2"/>
        <w:rPr>
          <w:rFonts w:ascii="Arial" w:hAnsi="Arial"/>
        </w:rPr>
      </w:pPr>
    </w:p>
    <w:p w14:paraId="7C6ACFA6" w14:textId="77777777" w:rsidR="00F154BD" w:rsidRPr="00197EE1" w:rsidRDefault="008E0629" w:rsidP="00A47438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---------------------------------------------------------------------------------------------------------------------------------------</w:t>
      </w:r>
    </w:p>
    <w:p w14:paraId="28AD19F4" w14:textId="77777777" w:rsidR="008E0629" w:rsidRPr="00197EE1" w:rsidRDefault="008E0629" w:rsidP="00A47438">
      <w:pPr>
        <w:ind w:left="-2268" w:right="-2"/>
        <w:rPr>
          <w:rFonts w:ascii="Arial" w:hAnsi="Arial"/>
        </w:rPr>
      </w:pPr>
    </w:p>
    <w:p w14:paraId="13C968DB" w14:textId="77777777" w:rsidR="00B848CA" w:rsidRPr="00197EE1" w:rsidRDefault="00AE2325" w:rsidP="00AE2325">
      <w:pPr>
        <w:spacing w:line="280" w:lineRule="exact"/>
        <w:ind w:left="-2268"/>
        <w:rPr>
          <w:rFonts w:ascii="Arial" w:hAnsi="Arial" w:cs="Arial"/>
          <w:b/>
        </w:rPr>
      </w:pPr>
      <w:r w:rsidRPr="00197EE1">
        <w:rPr>
          <w:rFonts w:ascii="Arial" w:hAnsi="Arial" w:cs="Arial"/>
          <w:b/>
          <w:u w:val="single"/>
          <w:bdr w:val="single" w:sz="4" w:space="0" w:color="auto" w:shadow="1"/>
          <w:shd w:val="clear" w:color="auto" w:fill="C0C0C0"/>
        </w:rPr>
        <w:t>Partie réservée au SMS – AVIS</w:t>
      </w:r>
      <w:r w:rsidRPr="00197EE1">
        <w:rPr>
          <w:rFonts w:ascii="Arial" w:hAnsi="Arial" w:cs="Arial"/>
          <w:b/>
        </w:rPr>
        <w:t xml:space="preserve"> : </w:t>
      </w:r>
      <w:r w:rsidRPr="00197EE1">
        <w:rPr>
          <w:rFonts w:ascii="Arial" w:hAnsi="Arial" w:cs="Arial"/>
        </w:rPr>
        <w:t xml:space="preserve"> </w:t>
      </w:r>
      <w:r w:rsidR="00B848CA" w:rsidRPr="00197EE1">
        <w:rPr>
          <w:rFonts w:ascii="Arial" w:hAnsi="Arial" w:cs="Arial"/>
          <w:b/>
        </w:rPr>
        <w:t xml:space="preserve">□ </w:t>
      </w:r>
      <w:proofErr w:type="gramStart"/>
      <w:r w:rsidR="00B848CA" w:rsidRPr="00197EE1">
        <w:rPr>
          <w:rFonts w:ascii="Arial" w:hAnsi="Arial" w:cs="Arial"/>
          <w:b/>
        </w:rPr>
        <w:t>prioritaire  □</w:t>
      </w:r>
      <w:proofErr w:type="gramEnd"/>
      <w:r w:rsidR="00B848CA" w:rsidRPr="00197EE1">
        <w:rPr>
          <w:rFonts w:ascii="Arial" w:hAnsi="Arial" w:cs="Arial"/>
          <w:b/>
        </w:rPr>
        <w:t xml:space="preserve"> non prioritaire </w:t>
      </w:r>
    </w:p>
    <w:p w14:paraId="30C84A6A" w14:textId="77777777" w:rsidR="00B848CA" w:rsidRPr="00197EE1" w:rsidRDefault="00B848CA" w:rsidP="002F1B60">
      <w:pPr>
        <w:tabs>
          <w:tab w:val="left" w:pos="426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  <w:r w:rsidRPr="00197EE1">
        <w:rPr>
          <w:rFonts w:ascii="Arial" w:hAnsi="Arial" w:cs="Arial"/>
          <w:b/>
        </w:rPr>
        <w:t>□ nécessité d’une délégation rectorale : □ oui □ non</w:t>
      </w:r>
    </w:p>
    <w:p w14:paraId="0EDB8879" w14:textId="77777777" w:rsidR="00320358" w:rsidRPr="00197EE1" w:rsidRDefault="00320358" w:rsidP="00AE2325">
      <w:pPr>
        <w:spacing w:line="280" w:lineRule="exact"/>
        <w:ind w:left="-2268"/>
        <w:rPr>
          <w:rFonts w:ascii="Arial" w:hAnsi="Arial" w:cs="Arial"/>
          <w:b/>
        </w:rPr>
      </w:pPr>
    </w:p>
    <w:p w14:paraId="170F33C5" w14:textId="77777777" w:rsidR="00503F1F" w:rsidRPr="00197EE1" w:rsidRDefault="00503F1F" w:rsidP="00AE2325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 xml:space="preserve">Observations : </w:t>
      </w:r>
    </w:p>
    <w:p w14:paraId="3D41CDAE" w14:textId="77777777" w:rsidR="00503F1F" w:rsidRPr="00197EE1" w:rsidRDefault="00503F1F" w:rsidP="00AE2325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 xml:space="preserve">Conditions géographiques imposées par l’état de santé ou l’environnement social </w:t>
      </w:r>
    </w:p>
    <w:p w14:paraId="207C6022" w14:textId="77777777" w:rsidR="00503F1F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E80BC9C" w14:textId="77777777" w:rsidR="00320358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0BD098B9" w14:textId="77777777" w:rsidR="00320358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C7FA1D6" w14:textId="77777777" w:rsidR="00B31C04" w:rsidRPr="00197EE1" w:rsidRDefault="00320358" w:rsidP="00503F1F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2770642A" w14:textId="77777777" w:rsidR="00B31C04" w:rsidRPr="00197EE1" w:rsidRDefault="00B31C04" w:rsidP="00503F1F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 xml:space="preserve">Conditions particulières de travail – avis complémentaire </w:t>
      </w:r>
    </w:p>
    <w:p w14:paraId="1DBF556F" w14:textId="77777777" w:rsidR="00B31C04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03D4350" w14:textId="77777777" w:rsidR="00B31C04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94C328C" w14:textId="77777777" w:rsidR="00320358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B3C0092" w14:textId="77777777" w:rsidR="00320358" w:rsidRPr="00197EE1" w:rsidRDefault="00320358" w:rsidP="00AE2325">
      <w:pPr>
        <w:spacing w:line="280" w:lineRule="exact"/>
        <w:ind w:left="-2268"/>
        <w:rPr>
          <w:rFonts w:ascii="Arial" w:hAnsi="Arial" w:cs="Arial"/>
        </w:rPr>
      </w:pPr>
    </w:p>
    <w:p w14:paraId="27EEC778" w14:textId="77777777" w:rsidR="00AE2325" w:rsidRPr="00197EE1" w:rsidRDefault="00AE2325" w:rsidP="00AE2325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>Date et signature du SMS</w:t>
      </w:r>
    </w:p>
    <w:p w14:paraId="0E6705B0" w14:textId="77777777" w:rsidR="00503F1F" w:rsidRPr="00197EE1" w:rsidRDefault="00503F1F" w:rsidP="00AE2325">
      <w:pPr>
        <w:spacing w:line="280" w:lineRule="exact"/>
        <w:ind w:left="-2268"/>
        <w:rPr>
          <w:rFonts w:ascii="Arial" w:hAnsi="Arial" w:cs="Arial"/>
        </w:rPr>
      </w:pPr>
    </w:p>
    <w:p w14:paraId="5D5E4C0F" w14:textId="77777777" w:rsidR="00A757AC" w:rsidRPr="00197EE1" w:rsidRDefault="00A757AC" w:rsidP="00A757AC">
      <w:pPr>
        <w:ind w:left="-2268" w:right="-2"/>
        <w:jc w:val="center"/>
        <w:rPr>
          <w:rFonts w:ascii="Arial" w:hAnsi="Arial"/>
          <w:b/>
        </w:rPr>
      </w:pPr>
    </w:p>
    <w:p w14:paraId="0598BD62" w14:textId="77777777" w:rsidR="00940D76" w:rsidRPr="00197EE1" w:rsidRDefault="00F154BD" w:rsidP="00A757AC">
      <w:pPr>
        <w:ind w:left="-2268" w:right="-2"/>
        <w:jc w:val="center"/>
        <w:rPr>
          <w:rFonts w:ascii="Arial" w:hAnsi="Arial"/>
          <w:b/>
        </w:rPr>
      </w:pPr>
      <w:bookmarkStart w:id="0" w:name="_GoBack"/>
      <w:r w:rsidRPr="00197EE1">
        <w:rPr>
          <w:rFonts w:ascii="Arial" w:hAnsi="Arial"/>
          <w:b/>
        </w:rPr>
        <w:t xml:space="preserve">Fiche à </w:t>
      </w:r>
      <w:r w:rsidR="00057338" w:rsidRPr="00197EE1">
        <w:rPr>
          <w:rFonts w:ascii="Arial" w:hAnsi="Arial"/>
          <w:b/>
        </w:rPr>
        <w:t>retourner au plus tard</w:t>
      </w:r>
    </w:p>
    <w:p w14:paraId="4FA61B96" w14:textId="2D3AE9DB" w:rsidR="00940D76" w:rsidRPr="00197EE1" w:rsidRDefault="00DD2CC0" w:rsidP="00A757AC">
      <w:pPr>
        <w:ind w:left="-2268" w:right="-2"/>
        <w:jc w:val="center"/>
        <w:rPr>
          <w:rFonts w:ascii="Arial" w:hAnsi="Arial"/>
          <w:b/>
        </w:rPr>
      </w:pPr>
      <w:r w:rsidRPr="00197EE1">
        <w:rPr>
          <w:rFonts w:ascii="Arial" w:hAnsi="Arial"/>
          <w:b/>
        </w:rPr>
        <w:t>L</w:t>
      </w:r>
      <w:r w:rsidR="00F85175" w:rsidRPr="00197EE1">
        <w:rPr>
          <w:rFonts w:ascii="Arial" w:hAnsi="Arial"/>
          <w:b/>
        </w:rPr>
        <w:t>e</w:t>
      </w:r>
      <w:r w:rsidR="00420299">
        <w:rPr>
          <w:rFonts w:ascii="Arial" w:hAnsi="Arial"/>
          <w:b/>
        </w:rPr>
        <w:t xml:space="preserve"> </w:t>
      </w:r>
      <w:r w:rsidR="00F46D4F">
        <w:rPr>
          <w:rFonts w:ascii="Arial" w:hAnsi="Arial"/>
          <w:b/>
        </w:rPr>
        <w:t>1</w:t>
      </w:r>
      <w:r w:rsidR="008D7703">
        <w:rPr>
          <w:rFonts w:ascii="Arial" w:hAnsi="Arial"/>
          <w:b/>
        </w:rPr>
        <w:t>1</w:t>
      </w:r>
      <w:r w:rsidR="00F46D4F">
        <w:rPr>
          <w:rFonts w:ascii="Arial" w:hAnsi="Arial"/>
          <w:b/>
        </w:rPr>
        <w:t xml:space="preserve"> avril 202</w:t>
      </w:r>
      <w:r w:rsidR="008D7703">
        <w:rPr>
          <w:rFonts w:ascii="Arial" w:hAnsi="Arial"/>
          <w:b/>
        </w:rPr>
        <w:t>5</w:t>
      </w:r>
      <w:r w:rsidR="00145DEC" w:rsidRPr="00197EE1">
        <w:rPr>
          <w:rFonts w:ascii="Arial" w:hAnsi="Arial"/>
          <w:b/>
        </w:rPr>
        <w:t xml:space="preserve"> </w:t>
      </w:r>
      <w:r w:rsidR="006035FC" w:rsidRPr="00197EE1">
        <w:rPr>
          <w:rFonts w:ascii="Arial" w:hAnsi="Arial"/>
          <w:b/>
        </w:rPr>
        <w:t>– DELAI IMPERATIF -</w:t>
      </w:r>
    </w:p>
    <w:p w14:paraId="6FD9C6A3" w14:textId="77777777" w:rsidR="00067A93" w:rsidRDefault="00BB7DCD" w:rsidP="00BB7DCD">
      <w:pPr>
        <w:ind w:left="-2268" w:right="-2"/>
        <w:jc w:val="center"/>
        <w:rPr>
          <w:rStyle w:val="Lienhypertexte"/>
          <w:color w:val="auto"/>
          <w:sz w:val="20"/>
          <w:szCs w:val="20"/>
          <w:u w:val="none"/>
        </w:rPr>
      </w:pPr>
      <w:r w:rsidRPr="0011460B">
        <w:rPr>
          <w:rFonts w:ascii="Arial" w:hAnsi="Arial"/>
          <w:b/>
        </w:rPr>
        <w:t>A l’adresse</w:t>
      </w:r>
      <w:r w:rsidR="00067A93">
        <w:rPr>
          <w:rFonts w:ascii="Arial" w:hAnsi="Arial"/>
          <w:b/>
        </w:rPr>
        <w:t xml:space="preserve"> </w:t>
      </w:r>
      <w:hyperlink r:id="rId8">
        <w:r w:rsidR="00067A93" w:rsidRPr="003F03BA">
          <w:rPr>
            <w:rStyle w:val="Lienhypertexte"/>
            <w:sz w:val="20"/>
            <w:szCs w:val="20"/>
          </w:rPr>
          <w:t>ce.sms@ac-grenoble.fr</w:t>
        </w:r>
      </w:hyperlink>
      <w:r w:rsidR="00067A93" w:rsidRPr="00067A93">
        <w:rPr>
          <w:rStyle w:val="Lienhypertexte"/>
          <w:color w:val="auto"/>
          <w:sz w:val="20"/>
          <w:szCs w:val="20"/>
          <w:u w:val="none"/>
        </w:rPr>
        <w:t xml:space="preserve"> </w:t>
      </w:r>
    </w:p>
    <w:p w14:paraId="327D322B" w14:textId="7E6F8B1F" w:rsidR="00BB7DCD" w:rsidRPr="00067A93" w:rsidRDefault="00067A93" w:rsidP="00BB7DCD">
      <w:pPr>
        <w:ind w:left="-2268" w:right="-2"/>
        <w:jc w:val="center"/>
        <w:rPr>
          <w:rFonts w:ascii="Arial" w:hAnsi="Arial"/>
          <w:i/>
        </w:rPr>
      </w:pPr>
      <w:r w:rsidRPr="00067A93">
        <w:rPr>
          <w:rFonts w:ascii="Arial" w:hAnsi="Arial"/>
          <w:i/>
        </w:rPr>
        <w:t>A défaut, par</w:t>
      </w:r>
      <w:r w:rsidR="00BB7DCD" w:rsidRPr="00067A93">
        <w:rPr>
          <w:rFonts w:ascii="Arial" w:hAnsi="Arial"/>
          <w:i/>
        </w:rPr>
        <w:t xml:space="preserve"> courrier recommandé avec accusé de réception</w:t>
      </w:r>
      <w:r w:rsidRPr="00067A93">
        <w:rPr>
          <w:rFonts w:ascii="Arial" w:hAnsi="Arial"/>
          <w:i/>
        </w:rPr>
        <w:t xml:space="preserve"> à l’adresse suivante</w:t>
      </w:r>
      <w:r w:rsidR="00BB7DCD" w:rsidRPr="00067A93">
        <w:rPr>
          <w:rFonts w:ascii="Arial" w:hAnsi="Arial"/>
          <w:i/>
        </w:rPr>
        <w:t> :</w:t>
      </w:r>
    </w:p>
    <w:p w14:paraId="07FA6BF3" w14:textId="77777777" w:rsidR="00673E4C" w:rsidRPr="00067A93" w:rsidRDefault="001206B0" w:rsidP="00A757AC">
      <w:pPr>
        <w:ind w:left="-2268" w:right="-2"/>
        <w:jc w:val="center"/>
        <w:rPr>
          <w:rFonts w:ascii="Arial" w:hAnsi="Arial"/>
          <w:i/>
        </w:rPr>
      </w:pPr>
      <w:r w:rsidRPr="00067A93">
        <w:rPr>
          <w:rFonts w:ascii="Arial" w:hAnsi="Arial"/>
          <w:i/>
        </w:rPr>
        <w:t>Rectorat de Grenoble – Service Médical et Social</w:t>
      </w:r>
    </w:p>
    <w:p w14:paraId="2D0BF1F7" w14:textId="77777777" w:rsidR="001206B0" w:rsidRPr="00067A93" w:rsidRDefault="001206B0" w:rsidP="00A757AC">
      <w:pPr>
        <w:ind w:left="-2268" w:right="-2"/>
        <w:jc w:val="center"/>
        <w:rPr>
          <w:rFonts w:ascii="Arial" w:hAnsi="Arial"/>
          <w:i/>
          <w:lang w:val="en-GB"/>
        </w:rPr>
      </w:pPr>
      <w:r w:rsidRPr="00067A93">
        <w:rPr>
          <w:rFonts w:ascii="Arial" w:hAnsi="Arial"/>
          <w:i/>
          <w:lang w:val="en-GB"/>
        </w:rPr>
        <w:t>7 place Bir-</w:t>
      </w:r>
      <w:proofErr w:type="spellStart"/>
      <w:r w:rsidRPr="00067A93">
        <w:rPr>
          <w:rFonts w:ascii="Arial" w:hAnsi="Arial"/>
          <w:i/>
          <w:lang w:val="en-GB"/>
        </w:rPr>
        <w:t>Hakeim</w:t>
      </w:r>
      <w:proofErr w:type="spellEnd"/>
      <w:r w:rsidRPr="00067A93">
        <w:rPr>
          <w:rFonts w:ascii="Arial" w:hAnsi="Arial"/>
          <w:i/>
          <w:lang w:val="en-GB"/>
        </w:rPr>
        <w:t xml:space="preserve"> – </w:t>
      </w:r>
      <w:r w:rsidR="006035FC" w:rsidRPr="00067A93">
        <w:rPr>
          <w:rFonts w:ascii="Arial" w:hAnsi="Arial"/>
          <w:i/>
          <w:lang w:val="en-GB"/>
        </w:rPr>
        <w:t>CS 81065</w:t>
      </w:r>
      <w:r w:rsidRPr="00067A93">
        <w:rPr>
          <w:rFonts w:ascii="Arial" w:hAnsi="Arial"/>
          <w:i/>
          <w:lang w:val="en-GB"/>
        </w:rPr>
        <w:t xml:space="preserve"> – 38021 GRENOBLE CEDEX</w:t>
      </w:r>
    </w:p>
    <w:p w14:paraId="3E4E5C69" w14:textId="1AC66F91" w:rsidR="00BD13D8" w:rsidRDefault="00503F1F" w:rsidP="00A757AC">
      <w:pPr>
        <w:ind w:left="-2268" w:right="-2"/>
        <w:jc w:val="center"/>
        <w:rPr>
          <w:rFonts w:ascii="Arial" w:hAnsi="Arial"/>
          <w:i/>
        </w:rPr>
      </w:pPr>
      <w:r w:rsidRPr="00067A93">
        <w:rPr>
          <w:rFonts w:ascii="Arial" w:hAnsi="Arial"/>
          <w:i/>
        </w:rPr>
        <w:t>SMS </w:t>
      </w:r>
      <w:r w:rsidR="001206B0" w:rsidRPr="00067A93">
        <w:rPr>
          <w:rFonts w:ascii="Arial" w:hAnsi="Arial"/>
          <w:i/>
        </w:rPr>
        <w:sym w:font="Wingdings" w:char="F028"/>
      </w:r>
      <w:r w:rsidR="001206B0" w:rsidRPr="00067A93">
        <w:rPr>
          <w:rFonts w:ascii="Arial" w:hAnsi="Arial"/>
          <w:i/>
        </w:rPr>
        <w:t> 04.76.74.72.28</w:t>
      </w:r>
    </w:p>
    <w:p w14:paraId="49B2BCE1" w14:textId="36D2CF70" w:rsidR="00067A93" w:rsidRPr="00067A93" w:rsidRDefault="00067A93" w:rsidP="00A757AC">
      <w:pPr>
        <w:ind w:left="-2268" w:right="-2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Le courrier devra être </w:t>
      </w:r>
      <w:r w:rsidRPr="00067A93">
        <w:rPr>
          <w:rFonts w:ascii="Arial" w:hAnsi="Arial"/>
          <w:i/>
          <w:u w:val="single"/>
        </w:rPr>
        <w:t>réceptionné</w:t>
      </w:r>
      <w:r>
        <w:rPr>
          <w:rFonts w:ascii="Arial" w:hAnsi="Arial"/>
          <w:i/>
        </w:rPr>
        <w:t xml:space="preserve"> le 11 avril 2025</w:t>
      </w:r>
      <w:bookmarkEnd w:id="0"/>
    </w:p>
    <w:sectPr w:rsidR="00067A93" w:rsidRPr="00067A93" w:rsidSect="008E06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67" w:left="34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2EC9" w14:textId="77777777" w:rsidR="0057241B" w:rsidRDefault="0057241B">
      <w:r>
        <w:separator/>
      </w:r>
    </w:p>
  </w:endnote>
  <w:endnote w:type="continuationSeparator" w:id="0">
    <w:p w14:paraId="377B6851" w14:textId="77777777" w:rsidR="0057241B" w:rsidRDefault="0057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 (WE)">
    <w:altName w:val="Arabic Typesetting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123F" w14:textId="77777777" w:rsidR="00BD13D8" w:rsidRDefault="00BD13D8">
    <w:pPr>
      <w:pStyle w:val="Pieddepage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3B1AA" w14:textId="1317370E" w:rsidR="009A7ED3" w:rsidRPr="002C0131" w:rsidRDefault="000A3008" w:rsidP="009A7ED3">
    <w:pPr>
      <w:pStyle w:val="Pieddepage"/>
      <w:jc w:val="right"/>
      <w:rPr>
        <w:rFonts w:ascii="Arial" w:hAnsi="Arial" w:cs="Arial"/>
      </w:rPr>
    </w:pPr>
    <w:r>
      <w:rPr>
        <w:rFonts w:ascii="Arial" w:hAnsi="Arial" w:cs="Arial"/>
      </w:rPr>
      <w:t>M</w:t>
    </w:r>
    <w:r w:rsidR="000A274A">
      <w:rPr>
        <w:rFonts w:ascii="Arial" w:hAnsi="Arial" w:cs="Arial"/>
      </w:rPr>
      <w:t>ouvement académique 202</w:t>
    </w:r>
    <w:r w:rsidR="008D7703">
      <w:rPr>
        <w:rFonts w:ascii="Arial" w:hAnsi="Arial" w:cs="Arial"/>
      </w:rPr>
      <w:t>5</w:t>
    </w:r>
    <w:r>
      <w:rPr>
        <w:rFonts w:ascii="Arial" w:hAnsi="Arial" w:cs="Arial"/>
      </w:rPr>
      <w:t>/DPA T</w:t>
    </w:r>
  </w:p>
  <w:p w14:paraId="0B73B5F4" w14:textId="77777777" w:rsidR="00BD13D8" w:rsidRDefault="00BD13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62A22" w14:textId="77777777" w:rsidR="0057241B" w:rsidRDefault="0057241B">
      <w:r>
        <w:separator/>
      </w:r>
    </w:p>
  </w:footnote>
  <w:footnote w:type="continuationSeparator" w:id="0">
    <w:p w14:paraId="2FF470DA" w14:textId="77777777" w:rsidR="0057241B" w:rsidRDefault="0057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AA22" w14:textId="77777777" w:rsidR="00BD13D8" w:rsidRDefault="003454F4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</w:rPr>
      <w:drawing>
        <wp:anchor distT="0" distB="0" distL="114300" distR="114300" simplePos="0" relativeHeight="251658240" behindDoc="0" locked="1" layoutInCell="0" allowOverlap="1" wp14:anchorId="1AF73087" wp14:editId="180D7E84">
          <wp:simplePos x="0" y="0"/>
          <wp:positionH relativeFrom="page">
            <wp:posOffset>1306830</wp:posOffset>
          </wp:positionH>
          <wp:positionV relativeFrom="page">
            <wp:posOffset>1145540</wp:posOffset>
          </wp:positionV>
          <wp:extent cx="633095" cy="777240"/>
          <wp:effectExtent l="0" t="0" r="0" b="0"/>
          <wp:wrapTopAndBottom/>
          <wp:docPr id="2" name="Image 2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8BB4EC4" wp14:editId="24C9939D">
              <wp:simplePos x="0" y="0"/>
              <wp:positionH relativeFrom="page">
                <wp:posOffset>1537335</wp:posOffset>
              </wp:positionH>
              <wp:positionV relativeFrom="page">
                <wp:posOffset>2174240</wp:posOffset>
              </wp:positionV>
              <wp:extent cx="800100" cy="360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0C2C7" w14:textId="77777777" w:rsidR="00BD13D8" w:rsidRDefault="00BD13D8">
                          <w:pPr>
                            <w:rPr>
                              <w:rFonts w:ascii="Arial Narrow Bold" w:hAnsi="Arial Narrow Bold"/>
                              <w:sz w:val="20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A274A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  <w:sz w:val="2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A274A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4E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1.05pt;margin-top:171.2pt;width:63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" o:allowincell="f" filled="f" stroked="f">
              <v:textbox inset="0,0,0,0">
                <w:txbxContent>
                  <w:p w14:paraId="6430C2C7" w14:textId="77777777" w:rsidR="00BD13D8" w:rsidRDefault="00BD13D8">
                    <w:pPr>
                      <w:rPr>
                        <w:rFonts w:ascii="Arial Narrow Bold" w:hAnsi="Arial Narrow Bold"/>
                        <w:sz w:val="20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A274A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hAnsi="Arial Narrow Bold"/>
                        <w:sz w:val="2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A274A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856D" w14:textId="77777777" w:rsidR="00BD13D8" w:rsidRPr="009A7ED3" w:rsidRDefault="009A7ED3" w:rsidP="009A7ED3">
    <w:pPr>
      <w:pStyle w:val="En-tte"/>
      <w:tabs>
        <w:tab w:val="clear" w:pos="4153"/>
        <w:tab w:val="clear" w:pos="8306"/>
      </w:tabs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ANNEX</w:t>
    </w:r>
    <w:r w:rsidRPr="009A7ED3">
      <w:rPr>
        <w:rFonts w:ascii="Arial" w:hAnsi="Arial" w:cs="Arial"/>
        <w:b/>
        <w:sz w:val="28"/>
        <w:szCs w:val="28"/>
      </w:rPr>
      <w:t>E 8</w:t>
    </w:r>
    <w:r w:rsidR="00320358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1406"/>
    <w:multiLevelType w:val="hybridMultilevel"/>
    <w:tmpl w:val="CD42F626"/>
    <w:lvl w:ilvl="0" w:tplc="25161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148762">
      <w:numFmt w:val="none"/>
      <w:lvlText w:val=""/>
      <w:lvlJc w:val="left"/>
      <w:pPr>
        <w:tabs>
          <w:tab w:val="num" w:pos="360"/>
        </w:tabs>
      </w:pPr>
    </w:lvl>
    <w:lvl w:ilvl="2" w:tplc="5942AB8C">
      <w:numFmt w:val="none"/>
      <w:lvlText w:val=""/>
      <w:lvlJc w:val="left"/>
      <w:pPr>
        <w:tabs>
          <w:tab w:val="num" w:pos="360"/>
        </w:tabs>
      </w:pPr>
    </w:lvl>
    <w:lvl w:ilvl="3" w:tplc="CD2C9AE2">
      <w:numFmt w:val="none"/>
      <w:lvlText w:val=""/>
      <w:lvlJc w:val="left"/>
      <w:pPr>
        <w:tabs>
          <w:tab w:val="num" w:pos="360"/>
        </w:tabs>
      </w:pPr>
    </w:lvl>
    <w:lvl w:ilvl="4" w:tplc="6BEA503A">
      <w:numFmt w:val="none"/>
      <w:lvlText w:val=""/>
      <w:lvlJc w:val="left"/>
      <w:pPr>
        <w:tabs>
          <w:tab w:val="num" w:pos="360"/>
        </w:tabs>
      </w:pPr>
    </w:lvl>
    <w:lvl w:ilvl="5" w:tplc="351CC654">
      <w:numFmt w:val="none"/>
      <w:lvlText w:val=""/>
      <w:lvlJc w:val="left"/>
      <w:pPr>
        <w:tabs>
          <w:tab w:val="num" w:pos="360"/>
        </w:tabs>
      </w:pPr>
    </w:lvl>
    <w:lvl w:ilvl="6" w:tplc="FF24CBB2">
      <w:numFmt w:val="none"/>
      <w:lvlText w:val=""/>
      <w:lvlJc w:val="left"/>
      <w:pPr>
        <w:tabs>
          <w:tab w:val="num" w:pos="360"/>
        </w:tabs>
      </w:pPr>
    </w:lvl>
    <w:lvl w:ilvl="7" w:tplc="F61AEF6E">
      <w:numFmt w:val="none"/>
      <w:lvlText w:val=""/>
      <w:lvlJc w:val="left"/>
      <w:pPr>
        <w:tabs>
          <w:tab w:val="num" w:pos="360"/>
        </w:tabs>
      </w:pPr>
    </w:lvl>
    <w:lvl w:ilvl="8" w:tplc="1256CB0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1738DE"/>
    <w:multiLevelType w:val="hybridMultilevel"/>
    <w:tmpl w:val="DB5C18C8"/>
    <w:lvl w:ilvl="0" w:tplc="F244B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6C14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1491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E3BC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8AE3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85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27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4E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A3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12630"/>
    <w:multiLevelType w:val="hybridMultilevel"/>
    <w:tmpl w:val="A29A6534"/>
    <w:lvl w:ilvl="0" w:tplc="6E66A97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3246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F0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C9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78B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EB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49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22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615C"/>
    <w:multiLevelType w:val="hybridMultilevel"/>
    <w:tmpl w:val="43E63FF0"/>
    <w:lvl w:ilvl="0" w:tplc="6D804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EE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C7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09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66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2F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E1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3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E9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38"/>
    <w:rsid w:val="000039B4"/>
    <w:rsid w:val="0003039B"/>
    <w:rsid w:val="00045080"/>
    <w:rsid w:val="00051E55"/>
    <w:rsid w:val="00057338"/>
    <w:rsid w:val="000612D8"/>
    <w:rsid w:val="00067A93"/>
    <w:rsid w:val="00071ED7"/>
    <w:rsid w:val="000752A3"/>
    <w:rsid w:val="000A274A"/>
    <w:rsid w:val="000A3008"/>
    <w:rsid w:val="000E4940"/>
    <w:rsid w:val="001014FA"/>
    <w:rsid w:val="0010296B"/>
    <w:rsid w:val="00115878"/>
    <w:rsid w:val="00116E6D"/>
    <w:rsid w:val="001206B0"/>
    <w:rsid w:val="00123780"/>
    <w:rsid w:val="0013359D"/>
    <w:rsid w:val="00145DEC"/>
    <w:rsid w:val="00197EE1"/>
    <w:rsid w:val="001A2061"/>
    <w:rsid w:val="001B5734"/>
    <w:rsid w:val="001D1457"/>
    <w:rsid w:val="001D34C5"/>
    <w:rsid w:val="001F40AB"/>
    <w:rsid w:val="001F5694"/>
    <w:rsid w:val="002104F8"/>
    <w:rsid w:val="002220EE"/>
    <w:rsid w:val="0022699F"/>
    <w:rsid w:val="002304D3"/>
    <w:rsid w:val="00256468"/>
    <w:rsid w:val="00276479"/>
    <w:rsid w:val="002844FE"/>
    <w:rsid w:val="002C0131"/>
    <w:rsid w:val="002C48AD"/>
    <w:rsid w:val="002F1B60"/>
    <w:rsid w:val="003022FA"/>
    <w:rsid w:val="00311608"/>
    <w:rsid w:val="003160DD"/>
    <w:rsid w:val="00320358"/>
    <w:rsid w:val="003203BF"/>
    <w:rsid w:val="00340D49"/>
    <w:rsid w:val="003454F4"/>
    <w:rsid w:val="003653EB"/>
    <w:rsid w:val="0036741C"/>
    <w:rsid w:val="00377785"/>
    <w:rsid w:val="003B4BD9"/>
    <w:rsid w:val="003B545A"/>
    <w:rsid w:val="003C2FFF"/>
    <w:rsid w:val="003E4805"/>
    <w:rsid w:val="003F2D31"/>
    <w:rsid w:val="004067E7"/>
    <w:rsid w:val="00420299"/>
    <w:rsid w:val="00430BE0"/>
    <w:rsid w:val="004555AF"/>
    <w:rsid w:val="004600B2"/>
    <w:rsid w:val="00466C2A"/>
    <w:rsid w:val="0049060F"/>
    <w:rsid w:val="004A54E7"/>
    <w:rsid w:val="004E5CA8"/>
    <w:rsid w:val="004E5E51"/>
    <w:rsid w:val="004E68CA"/>
    <w:rsid w:val="00503F1F"/>
    <w:rsid w:val="00564379"/>
    <w:rsid w:val="00571A55"/>
    <w:rsid w:val="0057241B"/>
    <w:rsid w:val="0058723D"/>
    <w:rsid w:val="005B2D09"/>
    <w:rsid w:val="005E3C94"/>
    <w:rsid w:val="005F71C7"/>
    <w:rsid w:val="006035FC"/>
    <w:rsid w:val="00673E4C"/>
    <w:rsid w:val="00676B6B"/>
    <w:rsid w:val="00694F17"/>
    <w:rsid w:val="006B6B9F"/>
    <w:rsid w:val="006D17EF"/>
    <w:rsid w:val="006F72D7"/>
    <w:rsid w:val="0070275B"/>
    <w:rsid w:val="0073759F"/>
    <w:rsid w:val="00755BE2"/>
    <w:rsid w:val="007613A4"/>
    <w:rsid w:val="007A2867"/>
    <w:rsid w:val="007C79F3"/>
    <w:rsid w:val="007E6C54"/>
    <w:rsid w:val="00811467"/>
    <w:rsid w:val="00816C1A"/>
    <w:rsid w:val="008215C8"/>
    <w:rsid w:val="00821C82"/>
    <w:rsid w:val="00826761"/>
    <w:rsid w:val="008502D4"/>
    <w:rsid w:val="00864AA0"/>
    <w:rsid w:val="00882E92"/>
    <w:rsid w:val="008C0D8C"/>
    <w:rsid w:val="008D44B6"/>
    <w:rsid w:val="008D7703"/>
    <w:rsid w:val="008E0629"/>
    <w:rsid w:val="008F0E3A"/>
    <w:rsid w:val="009105C4"/>
    <w:rsid w:val="009157E9"/>
    <w:rsid w:val="009317C7"/>
    <w:rsid w:val="00940D76"/>
    <w:rsid w:val="009936D9"/>
    <w:rsid w:val="009972E4"/>
    <w:rsid w:val="009A7ED3"/>
    <w:rsid w:val="009B78AA"/>
    <w:rsid w:val="009E04FD"/>
    <w:rsid w:val="00A03047"/>
    <w:rsid w:val="00A45364"/>
    <w:rsid w:val="00A47438"/>
    <w:rsid w:val="00A757AC"/>
    <w:rsid w:val="00AA1E2B"/>
    <w:rsid w:val="00AA262A"/>
    <w:rsid w:val="00AB1115"/>
    <w:rsid w:val="00AE2325"/>
    <w:rsid w:val="00AE28E0"/>
    <w:rsid w:val="00AE5279"/>
    <w:rsid w:val="00B07201"/>
    <w:rsid w:val="00B31C04"/>
    <w:rsid w:val="00B37685"/>
    <w:rsid w:val="00B530D8"/>
    <w:rsid w:val="00B5539B"/>
    <w:rsid w:val="00B80F56"/>
    <w:rsid w:val="00B848CA"/>
    <w:rsid w:val="00BA41E4"/>
    <w:rsid w:val="00BA5B9C"/>
    <w:rsid w:val="00BB7DCD"/>
    <w:rsid w:val="00BC4B83"/>
    <w:rsid w:val="00BD13D8"/>
    <w:rsid w:val="00C74CF6"/>
    <w:rsid w:val="00C76BA0"/>
    <w:rsid w:val="00C86DEE"/>
    <w:rsid w:val="00C904E7"/>
    <w:rsid w:val="00CC2D1F"/>
    <w:rsid w:val="00D42141"/>
    <w:rsid w:val="00D4539A"/>
    <w:rsid w:val="00D616F6"/>
    <w:rsid w:val="00D9321B"/>
    <w:rsid w:val="00DA6CB1"/>
    <w:rsid w:val="00DB5E89"/>
    <w:rsid w:val="00DC410A"/>
    <w:rsid w:val="00DC5293"/>
    <w:rsid w:val="00DD2CC0"/>
    <w:rsid w:val="00DD3AEC"/>
    <w:rsid w:val="00DE5842"/>
    <w:rsid w:val="00DF0CFF"/>
    <w:rsid w:val="00DF2E0D"/>
    <w:rsid w:val="00E16D7D"/>
    <w:rsid w:val="00E51068"/>
    <w:rsid w:val="00E80AAE"/>
    <w:rsid w:val="00E82DB5"/>
    <w:rsid w:val="00E904F8"/>
    <w:rsid w:val="00E9096B"/>
    <w:rsid w:val="00EB110C"/>
    <w:rsid w:val="00EE68A6"/>
    <w:rsid w:val="00F154BD"/>
    <w:rsid w:val="00F32052"/>
    <w:rsid w:val="00F46D4F"/>
    <w:rsid w:val="00F7138D"/>
    <w:rsid w:val="00F85175"/>
    <w:rsid w:val="00FA1C1A"/>
    <w:rsid w:val="00FD31F5"/>
    <w:rsid w:val="00FD5457"/>
    <w:rsid w:val="00FD5DFC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5D9677B"/>
  <w15:chartTrackingRefBased/>
  <w15:docId w15:val="{E4FD1E9B-AD85-4759-A11B-7F628292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paragraph" w:styleId="Titre1">
    <w:name w:val="heading 1"/>
    <w:basedOn w:val="Normal"/>
    <w:next w:val="Normal"/>
    <w:qFormat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rFonts w:ascii="Arial" w:hAnsi="Arial" w:cs="Arial"/>
      <w:b/>
      <w:sz w:val="1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qFormat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qFormat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qFormat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qFormat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Intgraleblockbasdepage">
    <w:name w:val="Intégrale_block bas de page"/>
    <w:basedOn w:val="Intgralebase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pPr>
      <w:spacing w:line="280" w:lineRule="exact"/>
    </w:pPr>
    <w:rPr>
      <w:rFonts w:ascii="Arial" w:hAnsi="Arial" w:cs="Arial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Lgende">
    <w:name w:val="caption"/>
    <w:basedOn w:val="Normal"/>
    <w:next w:val="Normal"/>
    <w:qFormat/>
    <w:pPr>
      <w:ind w:right="567"/>
      <w:jc w:val="center"/>
    </w:pPr>
    <w:rPr>
      <w:rFonts w:ascii="Times New Roman" w:hAnsi="Times New Roman"/>
      <w:b/>
      <w:bCs/>
      <w:sz w:val="28"/>
      <w:szCs w:val="20"/>
    </w:rPr>
  </w:style>
  <w:style w:type="paragraph" w:styleId="Corpsdetexte">
    <w:name w:val="Body Text"/>
    <w:basedOn w:val="Normal"/>
    <w:pPr>
      <w:ind w:right="567"/>
      <w:jc w:val="both"/>
    </w:pPr>
    <w:rPr>
      <w:rFonts w:ascii="Times New Roman" w:hAnsi="Times New Roman"/>
      <w:sz w:val="22"/>
      <w:szCs w:val="20"/>
    </w:rPr>
  </w:style>
  <w:style w:type="paragraph" w:styleId="Corpsdetexte2">
    <w:name w:val="Body Text 2"/>
    <w:basedOn w:val="Normal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paragraph" w:styleId="Corpsdetexte3">
    <w:name w:val="Body Text 3"/>
    <w:basedOn w:val="Normal"/>
    <w:pPr>
      <w:ind w:right="567"/>
      <w:jc w:val="center"/>
    </w:pPr>
    <w:rPr>
      <w:rFonts w:ascii="Arial" w:hAnsi="Arial" w:cs="Arial"/>
      <w:b/>
      <w:sz w:val="20"/>
    </w:rPr>
  </w:style>
  <w:style w:type="table" w:styleId="Grilledutableau">
    <w:name w:val="Table Grid"/>
    <w:basedOn w:val="TableauNormal"/>
    <w:rsid w:val="00F1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206B0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rsid w:val="00E16D7D"/>
    <w:rPr>
      <w:b/>
      <w:bCs/>
    </w:rPr>
  </w:style>
  <w:style w:type="character" w:customStyle="1" w:styleId="CommentaireCar">
    <w:name w:val="Commentaire Car"/>
    <w:link w:val="Commentaire"/>
    <w:semiHidden/>
    <w:rsid w:val="00E16D7D"/>
    <w:rPr>
      <w:rFonts w:ascii="Verdana" w:hAnsi="Verdana"/>
    </w:rPr>
  </w:style>
  <w:style w:type="character" w:customStyle="1" w:styleId="ObjetducommentaireCar">
    <w:name w:val="Objet du commentaire Car"/>
    <w:link w:val="Objetducommentaire"/>
    <w:rsid w:val="00E16D7D"/>
    <w:rPr>
      <w:rFonts w:ascii="Verdana" w:hAnsi="Verdana"/>
      <w:b/>
      <w:bCs/>
    </w:rPr>
  </w:style>
  <w:style w:type="paragraph" w:styleId="Textedebulles">
    <w:name w:val="Balloon Text"/>
    <w:basedOn w:val="Normal"/>
    <w:link w:val="TextedebullesCar"/>
    <w:rsid w:val="00E16D7D"/>
    <w:rPr>
      <w:rFonts w:ascii="Segoe UI" w:hAnsi="Segoe UI" w:cs="Segoe UI"/>
    </w:rPr>
  </w:style>
  <w:style w:type="character" w:customStyle="1" w:styleId="TextedebullesCar">
    <w:name w:val="Texte de bulles Car"/>
    <w:link w:val="Textedebulles"/>
    <w:rsid w:val="00E16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grenob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-dipera\Mes%20documents\imprim&#233;s%20vierges\mod&#232;le%20avec%20logo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avec logo1.dot</Template>
  <TotalTime>12</TotalTime>
  <Pages>1</Pages>
  <Words>214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Académie de Grenoble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subject/>
  <dc:creator>grsajkiewicz</dc:creator>
  <cp:keywords>à</cp:keywords>
  <cp:lastModifiedBy>Lila Dinar</cp:lastModifiedBy>
  <cp:revision>8</cp:revision>
  <cp:lastPrinted>2025-03-25T09:15:00Z</cp:lastPrinted>
  <dcterms:created xsi:type="dcterms:W3CDTF">2023-04-07T16:41:00Z</dcterms:created>
  <dcterms:modified xsi:type="dcterms:W3CDTF">2025-03-25T09:15:00Z</dcterms:modified>
</cp:coreProperties>
</file>